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1D21" w14:textId="2071B20A" w:rsidR="007310AB" w:rsidRDefault="00D56401" w:rsidP="00D56401">
      <w:pPr>
        <w:pStyle w:val="Titel"/>
        <w:spacing w:after="240"/>
        <w:rPr>
          <w:b/>
          <w:sz w:val="40"/>
        </w:rPr>
      </w:pPr>
      <w:bookmarkStart w:id="0" w:name="_Hlk125463183"/>
      <w:r w:rsidRPr="00FA7385">
        <w:rPr>
          <w:b/>
          <w:sz w:val="40"/>
        </w:rPr>
        <w:t xml:space="preserve">Skabelon til </w:t>
      </w:r>
      <w:r>
        <w:rPr>
          <w:b/>
          <w:sz w:val="40"/>
        </w:rPr>
        <w:t xml:space="preserve">beskrivelse af </w:t>
      </w:r>
      <w:r w:rsidR="007310AB" w:rsidRPr="006B715C">
        <w:rPr>
          <w:b/>
          <w:sz w:val="40"/>
        </w:rPr>
        <w:t>kapacitets</w:t>
      </w:r>
      <w:r w:rsidR="00FF1D1E">
        <w:rPr>
          <w:b/>
          <w:sz w:val="40"/>
        </w:rPr>
        <w:t>ændring eller -</w:t>
      </w:r>
      <w:r w:rsidR="007310AB" w:rsidRPr="006B715C">
        <w:rPr>
          <w:b/>
          <w:sz w:val="40"/>
        </w:rPr>
        <w:t>udvidelse</w:t>
      </w:r>
    </w:p>
    <w:p w14:paraId="4D767592" w14:textId="77777777" w:rsidR="00D56401" w:rsidRPr="00A927B9" w:rsidRDefault="007310AB" w:rsidP="00D56401">
      <w:pPr>
        <w:pStyle w:val="Titel"/>
        <w:spacing w:after="240"/>
        <w:rPr>
          <w:i/>
          <w:sz w:val="40"/>
        </w:rPr>
      </w:pPr>
      <w:r w:rsidRPr="00A927B9">
        <w:rPr>
          <w:i/>
          <w:sz w:val="40"/>
        </w:rPr>
        <w:t>(</w:t>
      </w:r>
      <w:r w:rsidR="00A927B9" w:rsidRPr="00A927B9">
        <w:rPr>
          <w:i/>
          <w:sz w:val="40"/>
        </w:rPr>
        <w:t>F</w:t>
      </w:r>
      <w:r w:rsidR="007F7231" w:rsidRPr="00A927B9">
        <w:rPr>
          <w:i/>
          <w:sz w:val="40"/>
        </w:rPr>
        <w:t>orhåndsgodkendte undtagelser)</w:t>
      </w:r>
    </w:p>
    <w:p w14:paraId="5489422C" w14:textId="77777777" w:rsidR="007310AB" w:rsidRDefault="007310AB" w:rsidP="007F7231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i/>
        </w:rPr>
      </w:pPr>
      <w:bookmarkStart w:id="1" w:name="_Hlk125466565"/>
      <w:r>
        <w:rPr>
          <w:rFonts w:asciiTheme="minorHAnsi" w:hAnsiTheme="minorHAnsi" w:cstheme="minorHAnsi"/>
          <w:i/>
        </w:rPr>
        <w:t>På brexit-ordningen ’Kompensation for kvoteværditab’ må støttemodtagere (inkl. bagvedliggende ejere), der modtager mere end 30.000 EUR, i udgangspunktet ikke øge deres aktive kapacitet, udover deres individuelt fastsatte kapacitetsloft, indtil tre år efter udbetaling.</w:t>
      </w:r>
    </w:p>
    <w:p w14:paraId="30BC6D8C" w14:textId="77777777" w:rsidR="007310AB" w:rsidRDefault="007310AB" w:rsidP="007310AB">
      <w:pPr>
        <w:pStyle w:val="Listeafsnit"/>
        <w:ind w:left="360"/>
        <w:rPr>
          <w:rFonts w:asciiTheme="minorHAnsi" w:hAnsiTheme="minorHAnsi" w:cstheme="minorHAnsi"/>
          <w:i/>
        </w:rPr>
      </w:pPr>
    </w:p>
    <w:p w14:paraId="47C36C59" w14:textId="2FD3B84B" w:rsidR="007310AB" w:rsidRDefault="007310AB" w:rsidP="007F7231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Støttemodtagere må alene øge deres aktive kapacitet, hvis forøgelsen ikke medfører en overskridelse af vedkommende</w:t>
      </w:r>
      <w:r w:rsidR="00D044F4"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t xml:space="preserve"> individuelle kapacitetsloft, eller hvis forøgelsen er omfattet af en undtagelse som fastsat i bekendtgørelsen.</w:t>
      </w:r>
    </w:p>
    <w:p w14:paraId="2F208007" w14:textId="77777777" w:rsidR="007310AB" w:rsidRPr="007310AB" w:rsidRDefault="007310AB" w:rsidP="007310AB">
      <w:pPr>
        <w:pStyle w:val="Listeafsnit"/>
        <w:rPr>
          <w:rFonts w:asciiTheme="minorHAnsi" w:hAnsiTheme="minorHAnsi" w:cstheme="minorHAnsi"/>
          <w:i/>
        </w:rPr>
      </w:pPr>
    </w:p>
    <w:p w14:paraId="0CDC6363" w14:textId="77777777" w:rsidR="00590731" w:rsidRDefault="00590731" w:rsidP="00590731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For en nærmere beskrivelse af kapacitetsbetingelsen henvises til afsnit 7.3 i ordningens vejledning. </w:t>
      </w:r>
    </w:p>
    <w:p w14:paraId="7DDD9471" w14:textId="77777777" w:rsidR="00590731" w:rsidRDefault="00590731" w:rsidP="00590731">
      <w:pPr>
        <w:pStyle w:val="Listeafsnit"/>
        <w:ind w:left="360"/>
        <w:rPr>
          <w:rFonts w:asciiTheme="minorHAnsi" w:hAnsiTheme="minorHAnsi" w:cstheme="minorHAnsi"/>
          <w:i/>
        </w:rPr>
      </w:pPr>
    </w:p>
    <w:p w14:paraId="3894BE32" w14:textId="77777777" w:rsidR="00B360AF" w:rsidRDefault="00590731" w:rsidP="007F7231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Denne skabelon</w:t>
      </w:r>
      <w:r w:rsidR="007F7231">
        <w:rPr>
          <w:rFonts w:asciiTheme="minorHAnsi" w:hAnsiTheme="minorHAnsi" w:cstheme="minorHAnsi"/>
          <w:i/>
        </w:rPr>
        <w:t xml:space="preserve"> skal hjælpe</w:t>
      </w:r>
      <w:r w:rsidR="007F7231" w:rsidRPr="007F7231">
        <w:rPr>
          <w:rFonts w:asciiTheme="minorHAnsi" w:hAnsiTheme="minorHAnsi" w:cstheme="minorHAnsi"/>
          <w:i/>
        </w:rPr>
        <w:t xml:space="preserve"> modtagere af kompensation for kvoteværditab, der er omfattet af kapacitetsbetingelse</w:t>
      </w:r>
      <w:r w:rsidR="007310AB">
        <w:rPr>
          <w:rFonts w:asciiTheme="minorHAnsi" w:hAnsiTheme="minorHAnsi" w:cstheme="minorHAnsi"/>
          <w:i/>
        </w:rPr>
        <w:t xml:space="preserve">n, og som agter at øge deres kapacitet under </w:t>
      </w:r>
      <w:r>
        <w:rPr>
          <w:rFonts w:asciiTheme="minorHAnsi" w:hAnsiTheme="minorHAnsi" w:cstheme="minorHAnsi"/>
          <w:i/>
        </w:rPr>
        <w:t>é</w:t>
      </w:r>
      <w:r w:rsidR="007310AB">
        <w:rPr>
          <w:rFonts w:asciiTheme="minorHAnsi" w:hAnsiTheme="minorHAnsi" w:cstheme="minorHAnsi"/>
          <w:i/>
        </w:rPr>
        <w:t xml:space="preserve">n af de forhåndsgodkendte </w:t>
      </w:r>
      <w:r w:rsidR="00B360AF">
        <w:rPr>
          <w:rFonts w:asciiTheme="minorHAnsi" w:hAnsiTheme="minorHAnsi" w:cstheme="minorHAnsi"/>
          <w:i/>
        </w:rPr>
        <w:t>undtagelser (</w:t>
      </w:r>
      <w:r w:rsidR="00B360AF" w:rsidRPr="00A66EBA">
        <w:rPr>
          <w:rFonts w:asciiTheme="minorHAnsi" w:hAnsiTheme="minorHAnsi" w:cstheme="minorHAnsi"/>
          <w:i/>
        </w:rPr>
        <w:t>jf. bekendtgørelsens § 17 x stk</w:t>
      </w:r>
      <w:r w:rsidR="00A66EBA" w:rsidRPr="00A66EBA">
        <w:rPr>
          <w:rFonts w:asciiTheme="minorHAnsi" w:hAnsiTheme="minorHAnsi" w:cstheme="minorHAnsi"/>
          <w:i/>
        </w:rPr>
        <w:t>.</w:t>
      </w:r>
      <w:r w:rsidR="00B360AF" w:rsidRPr="00A66EBA">
        <w:rPr>
          <w:rFonts w:asciiTheme="minorHAnsi" w:hAnsiTheme="minorHAnsi" w:cstheme="minorHAnsi"/>
          <w:i/>
        </w:rPr>
        <w:t xml:space="preserve"> </w:t>
      </w:r>
      <w:r w:rsidR="00A66EBA" w:rsidRPr="00A66EBA">
        <w:rPr>
          <w:rFonts w:asciiTheme="minorHAnsi" w:hAnsiTheme="minorHAnsi" w:cstheme="minorHAnsi"/>
          <w:i/>
        </w:rPr>
        <w:t>2 nr. 2-3</w:t>
      </w:r>
      <w:r w:rsidR="00A66EBA">
        <w:rPr>
          <w:rFonts w:asciiTheme="minorHAnsi" w:hAnsiTheme="minorHAnsi" w:cstheme="minorHAnsi"/>
          <w:i/>
        </w:rPr>
        <w:t>)</w:t>
      </w:r>
      <w:r w:rsidR="007310AB">
        <w:rPr>
          <w:rFonts w:asciiTheme="minorHAnsi" w:hAnsiTheme="minorHAnsi" w:cstheme="minorHAnsi"/>
          <w:i/>
        </w:rPr>
        <w:t>, med at beskrive kapacitets</w:t>
      </w:r>
      <w:r w:rsidR="00D65CD1">
        <w:rPr>
          <w:rFonts w:asciiTheme="minorHAnsi" w:hAnsiTheme="minorHAnsi" w:cstheme="minorHAnsi"/>
          <w:i/>
        </w:rPr>
        <w:t>udvidesen</w:t>
      </w:r>
      <w:r w:rsidR="007310AB">
        <w:rPr>
          <w:rFonts w:asciiTheme="minorHAnsi" w:hAnsiTheme="minorHAnsi" w:cstheme="minorHAnsi"/>
          <w:i/>
        </w:rPr>
        <w:t xml:space="preserve"> korrekt, så der ikke opstår tvivl om hvorvidt </w:t>
      </w:r>
      <w:r w:rsidR="00B360AF">
        <w:rPr>
          <w:rFonts w:asciiTheme="minorHAnsi" w:hAnsiTheme="minorHAnsi" w:cstheme="minorHAnsi"/>
          <w:i/>
        </w:rPr>
        <w:t>udvidelsen er omfattet af en undtagelse eller ej.</w:t>
      </w:r>
    </w:p>
    <w:p w14:paraId="3D51437B" w14:textId="77777777" w:rsidR="00B360AF" w:rsidRPr="00B360AF" w:rsidRDefault="00B360AF" w:rsidP="00B360AF">
      <w:pPr>
        <w:pStyle w:val="Listeafsnit"/>
        <w:rPr>
          <w:rFonts w:asciiTheme="minorHAnsi" w:hAnsiTheme="minorHAnsi" w:cstheme="minorHAnsi"/>
          <w:i/>
        </w:rPr>
      </w:pPr>
    </w:p>
    <w:p w14:paraId="71968BD0" w14:textId="77777777" w:rsidR="00B360AF" w:rsidRDefault="00B360AF" w:rsidP="007F7231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Det bemærkes, at det er ansøgers eget ansvar, at kapacitetsforøgelsen er omfattet af </w:t>
      </w:r>
      <w:r w:rsidR="00A927B9">
        <w:rPr>
          <w:rFonts w:asciiTheme="minorHAnsi" w:hAnsiTheme="minorHAnsi" w:cstheme="minorHAnsi"/>
          <w:i/>
        </w:rPr>
        <w:t xml:space="preserve">en </w:t>
      </w:r>
      <w:r>
        <w:rPr>
          <w:rFonts w:asciiTheme="minorHAnsi" w:hAnsiTheme="minorHAnsi" w:cstheme="minorHAnsi"/>
          <w:i/>
        </w:rPr>
        <w:t>gældende undtagelse. Hvis indsatsen ikke er omfattet, kan det medføre krav om tilbagebetaling af kompensation.</w:t>
      </w:r>
    </w:p>
    <w:bookmarkEnd w:id="1"/>
    <w:p w14:paraId="377EAB5D" w14:textId="77777777" w:rsidR="00B360AF" w:rsidRPr="00B360AF" w:rsidRDefault="00B360AF" w:rsidP="00B360AF">
      <w:pPr>
        <w:pStyle w:val="Listeafsnit"/>
        <w:rPr>
          <w:rFonts w:asciiTheme="minorHAnsi" w:hAnsiTheme="minorHAnsi" w:cstheme="minorHAnsi"/>
          <w:i/>
        </w:rPr>
      </w:pPr>
    </w:p>
    <w:p w14:paraId="1180F1EB" w14:textId="77777777" w:rsidR="00275529" w:rsidRPr="00B354C2" w:rsidRDefault="00D56401" w:rsidP="00B354C2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i/>
        </w:rPr>
      </w:pPr>
      <w:r w:rsidRPr="00B354C2">
        <w:rPr>
          <w:rFonts w:asciiTheme="minorHAnsi" w:hAnsiTheme="minorHAnsi" w:cstheme="minorHAnsi"/>
          <w:i/>
        </w:rPr>
        <w:t>Skabelonen skal udfyldes og indsendes til Fiskeristyrelsen, hvis du er omfattet af støttebetingelse</w:t>
      </w:r>
      <w:r w:rsidR="001959FE" w:rsidRPr="00B354C2">
        <w:rPr>
          <w:rFonts w:asciiTheme="minorHAnsi" w:hAnsiTheme="minorHAnsi" w:cstheme="minorHAnsi"/>
          <w:i/>
        </w:rPr>
        <w:t>n</w:t>
      </w:r>
      <w:r w:rsidRPr="00B354C2">
        <w:rPr>
          <w:rFonts w:asciiTheme="minorHAnsi" w:hAnsiTheme="minorHAnsi" w:cstheme="minorHAnsi"/>
          <w:i/>
        </w:rPr>
        <w:t xml:space="preserve"> om, at du ikke må </w:t>
      </w:r>
      <w:r w:rsidR="001959FE" w:rsidRPr="00B354C2">
        <w:rPr>
          <w:rFonts w:asciiTheme="minorHAnsi" w:hAnsiTheme="minorHAnsi" w:cstheme="minorHAnsi"/>
          <w:i/>
        </w:rPr>
        <w:t>overskr</w:t>
      </w:r>
      <w:r w:rsidR="00E54908" w:rsidRPr="00B354C2">
        <w:rPr>
          <w:rFonts w:asciiTheme="minorHAnsi" w:hAnsiTheme="minorHAnsi" w:cstheme="minorHAnsi"/>
          <w:i/>
        </w:rPr>
        <w:t>ide</w:t>
      </w:r>
      <w:r w:rsidRPr="00B354C2">
        <w:rPr>
          <w:rFonts w:asciiTheme="minorHAnsi" w:hAnsiTheme="minorHAnsi" w:cstheme="minorHAnsi"/>
          <w:i/>
        </w:rPr>
        <w:t xml:space="preserve"> d</w:t>
      </w:r>
      <w:r w:rsidR="00E54908" w:rsidRPr="00B354C2">
        <w:rPr>
          <w:rFonts w:asciiTheme="minorHAnsi" w:hAnsiTheme="minorHAnsi" w:cstheme="minorHAnsi"/>
          <w:i/>
        </w:rPr>
        <w:t>it individuelt fastsatte kapacitetsloft</w:t>
      </w:r>
      <w:r w:rsidRPr="00B354C2">
        <w:rPr>
          <w:rFonts w:asciiTheme="minorHAnsi" w:hAnsiTheme="minorHAnsi" w:cstheme="minorHAnsi"/>
          <w:i/>
        </w:rPr>
        <w:t xml:space="preserve"> indtil tre år efter udbetaling af støtte</w:t>
      </w:r>
      <w:r w:rsidR="00E54908" w:rsidRPr="00B354C2">
        <w:rPr>
          <w:rFonts w:asciiTheme="minorHAnsi" w:hAnsiTheme="minorHAnsi" w:cstheme="minorHAnsi"/>
          <w:i/>
        </w:rPr>
        <w:t>,</w:t>
      </w:r>
      <w:r w:rsidRPr="00B354C2">
        <w:rPr>
          <w:rFonts w:asciiTheme="minorHAnsi" w:hAnsiTheme="minorHAnsi" w:cstheme="minorHAnsi"/>
          <w:i/>
        </w:rPr>
        <w:t xml:space="preserve"> men </w:t>
      </w:r>
      <w:r w:rsidR="001959FE" w:rsidRPr="00B354C2">
        <w:rPr>
          <w:rFonts w:asciiTheme="minorHAnsi" w:hAnsiTheme="minorHAnsi" w:cstheme="minorHAnsi"/>
          <w:i/>
        </w:rPr>
        <w:t xml:space="preserve">at du </w:t>
      </w:r>
      <w:r w:rsidR="00275529" w:rsidRPr="00B354C2">
        <w:rPr>
          <w:rFonts w:asciiTheme="minorHAnsi" w:hAnsiTheme="minorHAnsi" w:cstheme="minorHAnsi"/>
          <w:i/>
        </w:rPr>
        <w:t xml:space="preserve">enten 1) </w:t>
      </w:r>
      <w:r w:rsidR="001959FE" w:rsidRPr="00B354C2">
        <w:rPr>
          <w:rFonts w:asciiTheme="minorHAnsi" w:hAnsiTheme="minorHAnsi" w:cstheme="minorHAnsi"/>
          <w:i/>
        </w:rPr>
        <w:t>øger din kapacitet i henhold til en i bekendtgørelsen fastsat undtagelse til kapacitetsreglen</w:t>
      </w:r>
      <w:r w:rsidR="00275529" w:rsidRPr="00B354C2">
        <w:rPr>
          <w:rFonts w:asciiTheme="minorHAnsi" w:hAnsiTheme="minorHAnsi" w:cstheme="minorHAnsi"/>
          <w:i/>
        </w:rPr>
        <w:t xml:space="preserve"> eller 2) foretager en ændring af din virksomhed, eller en ændring af ejerskab eller medejerskab af andre fiskeriselskaber, der har betydning for dit individuelle loft. </w:t>
      </w:r>
    </w:p>
    <w:p w14:paraId="1ACD83C3" w14:textId="77777777" w:rsidR="002F1D1D" w:rsidRDefault="002F1D1D" w:rsidP="002F1D1D">
      <w:pPr>
        <w:pStyle w:val="Listeafsnit"/>
        <w:ind w:left="360"/>
        <w:rPr>
          <w:rFonts w:asciiTheme="minorHAnsi" w:hAnsiTheme="minorHAnsi" w:cstheme="minorHAnsi"/>
          <w:i/>
        </w:rPr>
      </w:pPr>
    </w:p>
    <w:p w14:paraId="1798D307" w14:textId="77777777" w:rsidR="004A4D92" w:rsidRPr="002648DC" w:rsidRDefault="002648DC" w:rsidP="002F1D1D">
      <w:pPr>
        <w:pStyle w:val="Listeafsnit"/>
        <w:numPr>
          <w:ilvl w:val="0"/>
          <w:numId w:val="6"/>
        </w:numPr>
        <w:spacing w:after="240"/>
        <w:rPr>
          <w:rFonts w:asciiTheme="minorHAnsi" w:hAnsiTheme="minorHAnsi" w:cstheme="minorHAnsi"/>
          <w:i/>
        </w:rPr>
      </w:pPr>
      <w:bookmarkStart w:id="2" w:name="_GoBack"/>
      <w:r w:rsidRPr="002648DC">
        <w:rPr>
          <w:rFonts w:asciiTheme="minorHAnsi" w:hAnsiTheme="minorHAnsi" w:cstheme="minorHAnsi"/>
          <w:b/>
          <w:i/>
        </w:rPr>
        <w:t xml:space="preserve">For indsatser der vedrører </w:t>
      </w:r>
      <w:r>
        <w:rPr>
          <w:rFonts w:asciiTheme="minorHAnsi" w:hAnsiTheme="minorHAnsi" w:cstheme="minorHAnsi"/>
          <w:b/>
          <w:i/>
        </w:rPr>
        <w:t xml:space="preserve">en </w:t>
      </w:r>
      <w:r w:rsidRPr="002648DC">
        <w:rPr>
          <w:rFonts w:asciiTheme="minorHAnsi" w:hAnsiTheme="minorHAnsi" w:cstheme="minorHAnsi"/>
          <w:b/>
          <w:i/>
          <w:u w:val="single"/>
        </w:rPr>
        <w:t>forhåndsgodkendt undtagelse</w:t>
      </w:r>
      <w:r w:rsidRPr="002648DC">
        <w:rPr>
          <w:rFonts w:asciiTheme="minorHAnsi" w:hAnsiTheme="minorHAnsi" w:cstheme="minorHAnsi"/>
          <w:b/>
          <w:i/>
        </w:rPr>
        <w:t xml:space="preserve"> gælder, at Fiskeristyrelsen ikke skal godkende din udvidelse. Du kan altså igangsætte indsatsen </w:t>
      </w:r>
      <w:r>
        <w:rPr>
          <w:rFonts w:asciiTheme="minorHAnsi" w:hAnsiTheme="minorHAnsi" w:cstheme="minorHAnsi"/>
          <w:b/>
          <w:i/>
        </w:rPr>
        <w:t>når du ønsker.</w:t>
      </w:r>
    </w:p>
    <w:bookmarkEnd w:id="2"/>
    <w:p w14:paraId="5CE464FF" w14:textId="77777777" w:rsidR="002648DC" w:rsidRPr="002648DC" w:rsidRDefault="002648DC" w:rsidP="002648DC">
      <w:pPr>
        <w:pStyle w:val="Listeafsnit"/>
        <w:spacing w:after="240"/>
        <w:ind w:left="360"/>
        <w:rPr>
          <w:rFonts w:asciiTheme="minorHAnsi" w:hAnsiTheme="minorHAnsi" w:cstheme="minorHAnsi"/>
          <w:i/>
        </w:rPr>
      </w:pPr>
    </w:p>
    <w:p w14:paraId="4B81AFDA" w14:textId="141D1EE7" w:rsidR="00D044F4" w:rsidRDefault="00D044F4" w:rsidP="002648DC">
      <w:pPr>
        <w:pStyle w:val="Listeafsnit"/>
        <w:numPr>
          <w:ilvl w:val="0"/>
          <w:numId w:val="6"/>
        </w:numPr>
        <w:spacing w:after="240"/>
        <w:rPr>
          <w:rFonts w:asciiTheme="minorHAnsi" w:hAnsiTheme="minorHAnsi" w:cstheme="minorHAnsi"/>
          <w:i/>
        </w:rPr>
      </w:pPr>
      <w:r w:rsidRPr="00D044F4">
        <w:rPr>
          <w:rFonts w:asciiTheme="minorHAnsi" w:hAnsiTheme="minorHAnsi" w:cstheme="minorHAnsi"/>
          <w:i/>
        </w:rPr>
        <w:t xml:space="preserve">Du skal orientere Fiskeristyrelsen om </w:t>
      </w:r>
      <w:r>
        <w:rPr>
          <w:rFonts w:asciiTheme="minorHAnsi" w:hAnsiTheme="minorHAnsi" w:cstheme="minorHAnsi"/>
          <w:i/>
        </w:rPr>
        <w:t>kapacitets</w:t>
      </w:r>
      <w:r w:rsidRPr="00D044F4">
        <w:rPr>
          <w:rFonts w:asciiTheme="minorHAnsi" w:hAnsiTheme="minorHAnsi" w:cstheme="minorHAnsi"/>
          <w:i/>
        </w:rPr>
        <w:t>ændringen</w:t>
      </w:r>
      <w:r w:rsidRPr="00D044F4">
        <w:rPr>
          <w:rFonts w:asciiTheme="minorHAnsi" w:hAnsiTheme="minorHAnsi" w:cstheme="minorHAnsi"/>
          <w:i/>
        </w:rPr>
        <w:t xml:space="preserve"> senest 30 dage efter gennemførsel af </w:t>
      </w:r>
      <w:r w:rsidRPr="00D044F4">
        <w:rPr>
          <w:rFonts w:asciiTheme="minorHAnsi" w:hAnsiTheme="minorHAnsi" w:cstheme="minorHAnsi"/>
          <w:i/>
        </w:rPr>
        <w:t xml:space="preserve">ændringen. </w:t>
      </w:r>
    </w:p>
    <w:p w14:paraId="49440F31" w14:textId="77777777" w:rsidR="00D044F4" w:rsidRPr="00D044F4" w:rsidRDefault="00D044F4" w:rsidP="00D044F4">
      <w:pPr>
        <w:pStyle w:val="Listeafsnit"/>
        <w:rPr>
          <w:rFonts w:asciiTheme="minorHAnsi" w:hAnsiTheme="minorHAnsi" w:cstheme="minorHAnsi"/>
          <w:i/>
        </w:rPr>
      </w:pPr>
    </w:p>
    <w:p w14:paraId="41035FFB" w14:textId="11BAEF79" w:rsidR="002648DC" w:rsidRPr="00D044F4" w:rsidRDefault="00D044F4" w:rsidP="002648DC">
      <w:pPr>
        <w:pStyle w:val="Listeafsnit"/>
        <w:numPr>
          <w:ilvl w:val="0"/>
          <w:numId w:val="6"/>
        </w:numPr>
        <w:spacing w:after="240"/>
        <w:rPr>
          <w:rFonts w:asciiTheme="minorHAnsi" w:hAnsiTheme="minorHAnsi" w:cstheme="minorHAnsi"/>
          <w:i/>
        </w:rPr>
      </w:pPr>
      <w:r w:rsidRPr="00D044F4">
        <w:rPr>
          <w:rFonts w:asciiTheme="minorHAnsi" w:hAnsiTheme="minorHAnsi" w:cstheme="minorHAnsi"/>
          <w:i/>
        </w:rPr>
        <w:t>Fiskeristyrelsen</w:t>
      </w:r>
      <w:r w:rsidR="002648DC" w:rsidRPr="00D044F4">
        <w:rPr>
          <w:rFonts w:asciiTheme="minorHAnsi" w:hAnsiTheme="minorHAnsi" w:cstheme="minorHAnsi"/>
          <w:i/>
        </w:rPr>
        <w:t xml:space="preserve"> anbefaler, at beskrivelsen udfyldes og indsendes inden du gennemfører din kapacitetsudvidelse, så du på forhånd har forholdt dig til alle relevante spørgsmål.</w:t>
      </w:r>
    </w:p>
    <w:p w14:paraId="3985F5C1" w14:textId="77777777" w:rsidR="002648DC" w:rsidRPr="002648DC" w:rsidRDefault="002648DC" w:rsidP="002648DC">
      <w:pPr>
        <w:pStyle w:val="Listeafsnit"/>
        <w:spacing w:after="240"/>
        <w:ind w:left="360"/>
        <w:rPr>
          <w:rFonts w:asciiTheme="minorHAnsi" w:hAnsiTheme="minorHAnsi" w:cstheme="minorHAnsi"/>
          <w:i/>
        </w:rPr>
      </w:pPr>
    </w:p>
    <w:p w14:paraId="1725A0CE" w14:textId="77777777" w:rsidR="00D044F4" w:rsidRDefault="00D044F4" w:rsidP="002F1D1D">
      <w:pPr>
        <w:pStyle w:val="Listeafsnit"/>
        <w:numPr>
          <w:ilvl w:val="0"/>
          <w:numId w:val="6"/>
        </w:numPr>
        <w:spacing w:after="240"/>
        <w:rPr>
          <w:rFonts w:asciiTheme="minorHAnsi" w:hAnsiTheme="minorHAnsi" w:cstheme="minorHAnsi"/>
          <w:i/>
        </w:rPr>
      </w:pPr>
      <w:r w:rsidRPr="00D044F4">
        <w:rPr>
          <w:rFonts w:asciiTheme="minorHAnsi" w:hAnsiTheme="minorHAnsi" w:cstheme="minorHAnsi"/>
          <w:i/>
        </w:rPr>
        <w:t xml:space="preserve">Du skal indsende din beskrivelse til Fiskeristyrelsen via din eksisterende sag på </w:t>
      </w:r>
      <w:hyperlink r:id="rId8" w:history="1">
        <w:proofErr w:type="spellStart"/>
        <w:r w:rsidRPr="00D044F4">
          <w:rPr>
            <w:rStyle w:val="Hyperlink"/>
            <w:rFonts w:asciiTheme="minorHAnsi" w:hAnsiTheme="minorHAnsi" w:cstheme="minorHAnsi"/>
            <w:i/>
          </w:rPr>
          <w:t>Tilskudsportalen</w:t>
        </w:r>
      </w:hyperlink>
      <w:r w:rsidRPr="00D044F4">
        <w:rPr>
          <w:rFonts w:asciiTheme="minorHAnsi" w:hAnsiTheme="minorHAnsi" w:cstheme="minorHAnsi"/>
          <w:i/>
        </w:rPr>
        <w:t>.</w:t>
      </w:r>
      <w:proofErr w:type="spellEnd"/>
    </w:p>
    <w:p w14:paraId="1996CC51" w14:textId="77777777" w:rsidR="00D044F4" w:rsidRPr="00D044F4" w:rsidRDefault="00D044F4" w:rsidP="00D044F4">
      <w:pPr>
        <w:pStyle w:val="Listeafsnit"/>
        <w:rPr>
          <w:rFonts w:asciiTheme="minorHAnsi" w:hAnsiTheme="minorHAnsi" w:cstheme="minorHAnsi"/>
          <w:i/>
        </w:rPr>
      </w:pPr>
    </w:p>
    <w:p w14:paraId="6331B139" w14:textId="6A63F11C" w:rsidR="00B354C2" w:rsidRPr="00D044F4" w:rsidRDefault="00E54908" w:rsidP="002F1D1D">
      <w:pPr>
        <w:pStyle w:val="Listeafsnit"/>
        <w:numPr>
          <w:ilvl w:val="0"/>
          <w:numId w:val="6"/>
        </w:numPr>
        <w:spacing w:after="240"/>
        <w:rPr>
          <w:rFonts w:asciiTheme="minorHAnsi" w:hAnsiTheme="minorHAnsi" w:cstheme="minorHAnsi"/>
          <w:i/>
        </w:rPr>
      </w:pPr>
      <w:proofErr w:type="spellStart"/>
      <w:r w:rsidRPr="00D044F4">
        <w:rPr>
          <w:rFonts w:asciiTheme="minorHAnsi" w:hAnsiTheme="minorHAnsi" w:cstheme="minorHAnsi"/>
          <w:i/>
        </w:rPr>
        <w:t>Fiskeristyrelsen</w:t>
      </w:r>
      <w:proofErr w:type="spellEnd"/>
      <w:r w:rsidRPr="00D044F4">
        <w:rPr>
          <w:rFonts w:asciiTheme="minorHAnsi" w:hAnsiTheme="minorHAnsi" w:cstheme="minorHAnsi"/>
          <w:i/>
        </w:rPr>
        <w:t xml:space="preserve"> vil anvende beskrivelsen til kontrol af overholdelse af kapacitetsbetingelsen, herunder til kontrol af </w:t>
      </w:r>
      <w:r w:rsidR="00B354C2" w:rsidRPr="00D044F4">
        <w:rPr>
          <w:rFonts w:asciiTheme="minorHAnsi" w:hAnsiTheme="minorHAnsi" w:cstheme="minorHAnsi"/>
          <w:i/>
        </w:rPr>
        <w:t>om</w:t>
      </w:r>
      <w:r w:rsidRPr="00D044F4">
        <w:rPr>
          <w:rFonts w:asciiTheme="minorHAnsi" w:hAnsiTheme="minorHAnsi" w:cstheme="minorHAnsi"/>
          <w:i/>
        </w:rPr>
        <w:t xml:space="preserve"> kapacitets</w:t>
      </w:r>
      <w:r w:rsidR="00287F8D" w:rsidRPr="00D044F4">
        <w:rPr>
          <w:rFonts w:asciiTheme="minorHAnsi" w:hAnsiTheme="minorHAnsi" w:cstheme="minorHAnsi"/>
          <w:i/>
        </w:rPr>
        <w:t>udvidelser</w:t>
      </w:r>
      <w:r w:rsidR="00B354C2" w:rsidRPr="00D044F4">
        <w:rPr>
          <w:rFonts w:asciiTheme="minorHAnsi" w:hAnsiTheme="minorHAnsi" w:cstheme="minorHAnsi"/>
          <w:i/>
        </w:rPr>
        <w:t>,</w:t>
      </w:r>
      <w:r w:rsidRPr="00D044F4">
        <w:rPr>
          <w:rFonts w:asciiTheme="minorHAnsi" w:hAnsiTheme="minorHAnsi" w:cstheme="minorHAnsi"/>
          <w:i/>
        </w:rPr>
        <w:t xml:space="preserve"> der overstiger ansøgers kapacitetsloft, er omfattet af en gældende undtagelse.</w:t>
      </w:r>
    </w:p>
    <w:p w14:paraId="0468B5D2" w14:textId="77777777" w:rsidR="002648DC" w:rsidRDefault="002648DC" w:rsidP="002648DC">
      <w:pPr>
        <w:pStyle w:val="Listeafsnit"/>
        <w:spacing w:after="240"/>
        <w:ind w:left="360"/>
        <w:rPr>
          <w:rFonts w:asciiTheme="minorHAnsi" w:hAnsiTheme="minorHAnsi" w:cstheme="minorHAnsi"/>
          <w:i/>
        </w:rPr>
      </w:pPr>
    </w:p>
    <w:p w14:paraId="4013F229" w14:textId="77777777" w:rsidR="00A66EBA" w:rsidRDefault="00A66EBA">
      <w:pPr>
        <w:rPr>
          <w:rFonts w:eastAsia="Calibri" w:cstheme="minorHAnsi"/>
          <w:i/>
          <w:sz w:val="20"/>
        </w:rPr>
      </w:pPr>
      <w:r>
        <w:rPr>
          <w:rFonts w:cstheme="minorHAnsi"/>
          <w:i/>
        </w:rPr>
        <w:br w:type="page"/>
      </w:r>
    </w:p>
    <w:p w14:paraId="583DE390" w14:textId="77777777" w:rsidR="00D56401" w:rsidRPr="00520426" w:rsidRDefault="00D56401" w:rsidP="00520426">
      <w:pPr>
        <w:pStyle w:val="Listeafsnit"/>
        <w:numPr>
          <w:ilvl w:val="0"/>
          <w:numId w:val="11"/>
        </w:numPr>
        <w:rPr>
          <w:rFonts w:ascii="Georgia" w:hAnsi="Georgia"/>
          <w:b/>
          <w:sz w:val="24"/>
        </w:rPr>
      </w:pPr>
      <w:r w:rsidRPr="00520426">
        <w:rPr>
          <w:rFonts w:ascii="Georgia" w:hAnsi="Georgia"/>
          <w:b/>
          <w:sz w:val="24"/>
        </w:rPr>
        <w:lastRenderedPageBreak/>
        <w:t>Information om støttemodtager og ansøgning</w:t>
      </w:r>
    </w:p>
    <w:p w14:paraId="594FEEE4" w14:textId="77777777" w:rsidR="002F1D1D" w:rsidRPr="00FF3E4D" w:rsidRDefault="002F1D1D" w:rsidP="004E5014">
      <w:pPr>
        <w:spacing w:after="0"/>
        <w:rPr>
          <w:i/>
        </w:rPr>
      </w:pPr>
      <w:r w:rsidRPr="00FF3E4D">
        <w:rPr>
          <w:i/>
        </w:rPr>
        <w:t xml:space="preserve">Udfyldes med oplysninger om den direkte støttemodtager. I virksomheder med flere bagvedliggende ejere, er støttemodtager ikke nødvendigvis det individ, der gennemfører kapacitetsforøgelsen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693"/>
        <w:gridCol w:w="3402"/>
      </w:tblGrid>
      <w:tr w:rsidR="005B478D" w:rsidRPr="00CE6836" w14:paraId="5FA8E7B8" w14:textId="77777777" w:rsidTr="005B478D">
        <w:trPr>
          <w:trHeight w:val="397"/>
        </w:trPr>
        <w:tc>
          <w:tcPr>
            <w:tcW w:w="3544" w:type="dxa"/>
            <w:vAlign w:val="center"/>
          </w:tcPr>
          <w:p w14:paraId="6A8C8A06" w14:textId="77777777" w:rsidR="005B478D" w:rsidRPr="00FA7385" w:rsidRDefault="005B478D" w:rsidP="004E5014">
            <w:pPr>
              <w:spacing w:after="0"/>
            </w:pPr>
            <w:r>
              <w:t>Støttemodtagers</w:t>
            </w:r>
            <w:r w:rsidRPr="00FA7385">
              <w:t xml:space="preserve"> navn</w:t>
            </w:r>
          </w:p>
        </w:tc>
        <w:tc>
          <w:tcPr>
            <w:tcW w:w="6095" w:type="dxa"/>
            <w:gridSpan w:val="2"/>
            <w:vAlign w:val="center"/>
          </w:tcPr>
          <w:p w14:paraId="2C980948" w14:textId="77777777" w:rsidR="005B478D" w:rsidRPr="00FA7385" w:rsidRDefault="005B478D" w:rsidP="004E5014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5B478D" w:rsidRPr="00CE6836" w14:paraId="709CAD22" w14:textId="77777777" w:rsidTr="005B478D">
        <w:trPr>
          <w:trHeight w:val="397"/>
        </w:trPr>
        <w:tc>
          <w:tcPr>
            <w:tcW w:w="3544" w:type="dxa"/>
            <w:vAlign w:val="center"/>
          </w:tcPr>
          <w:p w14:paraId="6DCE7281" w14:textId="77777777" w:rsidR="005B478D" w:rsidRPr="00FA7385" w:rsidRDefault="005B478D" w:rsidP="004E5014">
            <w:pPr>
              <w:spacing w:after="0"/>
            </w:pPr>
            <w:r w:rsidRPr="00FA7385">
              <w:t>CVR</w:t>
            </w:r>
            <w:r>
              <w:t xml:space="preserve"> eller CPR</w:t>
            </w:r>
            <w:r w:rsidRPr="00FA7385">
              <w:t>-</w:t>
            </w:r>
            <w:r>
              <w:t>n</w:t>
            </w:r>
            <w:r w:rsidRPr="00FA7385">
              <w:t>ummer</w:t>
            </w:r>
          </w:p>
        </w:tc>
        <w:tc>
          <w:tcPr>
            <w:tcW w:w="6095" w:type="dxa"/>
            <w:gridSpan w:val="2"/>
            <w:vAlign w:val="center"/>
          </w:tcPr>
          <w:p w14:paraId="240BB7F3" w14:textId="77777777" w:rsidR="005B478D" w:rsidRPr="00FA7385" w:rsidRDefault="005B478D" w:rsidP="004E5014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5B478D" w:rsidRPr="00CE6836" w14:paraId="54C0F643" w14:textId="77777777" w:rsidTr="005B478D">
        <w:trPr>
          <w:trHeight w:val="397"/>
        </w:trPr>
        <w:tc>
          <w:tcPr>
            <w:tcW w:w="3544" w:type="dxa"/>
            <w:vAlign w:val="center"/>
          </w:tcPr>
          <w:p w14:paraId="45AAD29C" w14:textId="77777777" w:rsidR="005B478D" w:rsidRPr="00FA7385" w:rsidRDefault="005B478D" w:rsidP="004E5014">
            <w:pPr>
              <w:spacing w:after="0"/>
            </w:pPr>
            <w:r w:rsidRPr="00FA7385">
              <w:t>Journal nr. på ansøgning</w:t>
            </w:r>
          </w:p>
        </w:tc>
        <w:tc>
          <w:tcPr>
            <w:tcW w:w="6095" w:type="dxa"/>
            <w:gridSpan w:val="2"/>
            <w:vAlign w:val="center"/>
          </w:tcPr>
          <w:p w14:paraId="455E7BD2" w14:textId="77777777" w:rsidR="005B478D" w:rsidRPr="00FA7385" w:rsidRDefault="005B478D" w:rsidP="004E5014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9E74A5" w:rsidRPr="00CE6836" w14:paraId="04E08524" w14:textId="77777777" w:rsidTr="00FF3E4D">
        <w:trPr>
          <w:trHeight w:val="527"/>
        </w:trPr>
        <w:tc>
          <w:tcPr>
            <w:tcW w:w="3544" w:type="dxa"/>
            <w:vAlign w:val="center"/>
          </w:tcPr>
          <w:p w14:paraId="09B4536A" w14:textId="77777777" w:rsidR="009E74A5" w:rsidRPr="00FA7385" w:rsidRDefault="005B478D" w:rsidP="00FF3E4D">
            <w:pPr>
              <w:spacing w:after="0"/>
            </w:pPr>
            <w:r>
              <w:t>S</w:t>
            </w:r>
            <w:r w:rsidR="009E74A5">
              <w:t xml:space="preserve">tøttemodtagers </w:t>
            </w:r>
            <w:r>
              <w:t>individuelle</w:t>
            </w:r>
            <w:r w:rsidR="009E74A5">
              <w:t xml:space="preserve"> kapacitetsloft</w:t>
            </w:r>
            <w:r>
              <w:t xml:space="preserve"> (jf. udbetalingsbrev)</w:t>
            </w:r>
          </w:p>
        </w:tc>
        <w:tc>
          <w:tcPr>
            <w:tcW w:w="2693" w:type="dxa"/>
            <w:vAlign w:val="center"/>
          </w:tcPr>
          <w:p w14:paraId="65F0D2A3" w14:textId="77777777" w:rsidR="009E74A5" w:rsidRPr="00FA7385" w:rsidRDefault="009E74A5" w:rsidP="00FF3E4D">
            <w:pPr>
              <w:spacing w:after="0"/>
            </w:pPr>
            <w:r>
              <w:t>BT:</w:t>
            </w:r>
            <w:r w:rsidRPr="00FA7385">
              <w:t xml:space="preserve">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  <w:tc>
          <w:tcPr>
            <w:tcW w:w="3402" w:type="dxa"/>
            <w:vAlign w:val="center"/>
          </w:tcPr>
          <w:p w14:paraId="62CD9BD7" w14:textId="77777777" w:rsidR="009E74A5" w:rsidRPr="00FA7385" w:rsidRDefault="005B478D" w:rsidP="00FF3E4D">
            <w:pPr>
              <w:spacing w:after="0"/>
            </w:pPr>
            <w:r>
              <w:t xml:space="preserve">KW: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</w:tbl>
    <w:p w14:paraId="3460571F" w14:textId="77777777" w:rsidR="009E74A5" w:rsidRDefault="009E74A5" w:rsidP="009E74A5">
      <w:pPr>
        <w:spacing w:after="0"/>
        <w:rPr>
          <w:i/>
        </w:rPr>
      </w:pPr>
    </w:p>
    <w:p w14:paraId="6EFB1E12" w14:textId="77777777" w:rsidR="009E74A5" w:rsidRPr="009E74A5" w:rsidRDefault="0093723F" w:rsidP="009E74A5">
      <w:pPr>
        <w:spacing w:after="0"/>
        <w:rPr>
          <w:rFonts w:ascii="Georgia" w:hAnsi="Georgia"/>
          <w:b/>
          <w:szCs w:val="20"/>
        </w:rPr>
      </w:pPr>
      <w:r>
        <w:rPr>
          <w:i/>
        </w:rPr>
        <w:t xml:space="preserve"> </w:t>
      </w:r>
      <w:r w:rsidR="009E74A5">
        <w:rPr>
          <w:rFonts w:ascii="Georgia" w:hAnsi="Georgia"/>
          <w:b/>
          <w:szCs w:val="20"/>
        </w:rPr>
        <w:t>1</w:t>
      </w:r>
      <w:r w:rsidR="009E74A5" w:rsidRPr="009E74A5">
        <w:rPr>
          <w:rFonts w:ascii="Georgia" w:hAnsi="Georgia"/>
          <w:b/>
          <w:szCs w:val="20"/>
        </w:rPr>
        <w:t xml:space="preserve">.1. Information om individ, der gennemfører kapacitetsforøgelsen </w:t>
      </w:r>
    </w:p>
    <w:p w14:paraId="32BD8244" w14:textId="77777777" w:rsidR="009E74A5" w:rsidRPr="00FF3E4D" w:rsidRDefault="009E74A5" w:rsidP="00FF3E4D">
      <w:pPr>
        <w:spacing w:after="0"/>
        <w:rPr>
          <w:i/>
        </w:rPr>
      </w:pPr>
      <w:r w:rsidRPr="00FF3E4D">
        <w:rPr>
          <w:i/>
        </w:rPr>
        <w:t xml:space="preserve"> Udfyldes kun hvis det ikke er støttemodtager men en bagvedliggende ejer</w:t>
      </w:r>
      <w:r w:rsidR="00FF3E4D" w:rsidRPr="00FF3E4D">
        <w:rPr>
          <w:i/>
        </w:rPr>
        <w:t xml:space="preserve"> eller en tilknyttet enhed</w:t>
      </w:r>
      <w:r w:rsidRPr="00FF3E4D">
        <w:rPr>
          <w:i/>
        </w:rPr>
        <w:t xml:space="preserve">, der foretager </w:t>
      </w:r>
      <w:r w:rsidR="00FF3E4D" w:rsidRPr="00FF3E4D">
        <w:rPr>
          <w:i/>
        </w:rPr>
        <w:t>kapacitetsudvidelsen.</w:t>
      </w:r>
    </w:p>
    <w:tbl>
      <w:tblPr>
        <w:tblW w:w="9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2704"/>
        <w:gridCol w:w="3417"/>
      </w:tblGrid>
      <w:tr w:rsidR="005B478D" w:rsidRPr="00CE6836" w14:paraId="50A8145F" w14:textId="77777777" w:rsidTr="00FF3E4D">
        <w:trPr>
          <w:trHeight w:val="361"/>
        </w:trPr>
        <w:tc>
          <w:tcPr>
            <w:tcW w:w="3559" w:type="dxa"/>
            <w:vAlign w:val="center"/>
          </w:tcPr>
          <w:p w14:paraId="2B3B2992" w14:textId="77777777" w:rsidR="005B478D" w:rsidRPr="00FA7385" w:rsidRDefault="005B478D" w:rsidP="004E5014">
            <w:pPr>
              <w:spacing w:after="0"/>
            </w:pPr>
            <w:r>
              <w:t>Individets</w:t>
            </w:r>
            <w:r w:rsidRPr="00FA7385">
              <w:t xml:space="preserve"> navn</w:t>
            </w:r>
          </w:p>
        </w:tc>
        <w:tc>
          <w:tcPr>
            <w:tcW w:w="6121" w:type="dxa"/>
            <w:gridSpan w:val="2"/>
            <w:vAlign w:val="center"/>
          </w:tcPr>
          <w:p w14:paraId="17B688BA" w14:textId="77777777" w:rsidR="005B478D" w:rsidRPr="00FA7385" w:rsidRDefault="005B478D" w:rsidP="004E5014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5B478D" w:rsidRPr="00CE6836" w14:paraId="7B3C675E" w14:textId="77777777" w:rsidTr="00FF3E4D">
        <w:trPr>
          <w:trHeight w:val="361"/>
        </w:trPr>
        <w:tc>
          <w:tcPr>
            <w:tcW w:w="3559" w:type="dxa"/>
            <w:vAlign w:val="center"/>
          </w:tcPr>
          <w:p w14:paraId="5B226151" w14:textId="77777777" w:rsidR="005B478D" w:rsidRPr="00FA7385" w:rsidRDefault="005B478D" w:rsidP="004E5014">
            <w:pPr>
              <w:spacing w:after="0"/>
            </w:pPr>
            <w:r w:rsidRPr="00FA7385">
              <w:t>CVR</w:t>
            </w:r>
            <w:r>
              <w:t xml:space="preserve"> eller CPR</w:t>
            </w:r>
            <w:r w:rsidRPr="00FA7385">
              <w:t>-</w:t>
            </w:r>
            <w:r>
              <w:t>n</w:t>
            </w:r>
            <w:r w:rsidRPr="00FA7385">
              <w:t>ummer:</w:t>
            </w:r>
          </w:p>
        </w:tc>
        <w:tc>
          <w:tcPr>
            <w:tcW w:w="6121" w:type="dxa"/>
            <w:gridSpan w:val="2"/>
            <w:vAlign w:val="center"/>
          </w:tcPr>
          <w:p w14:paraId="50FC5457" w14:textId="77777777" w:rsidR="005B478D" w:rsidRPr="00FA7385" w:rsidRDefault="005B478D" w:rsidP="004E5014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5B478D" w:rsidRPr="00CE6836" w14:paraId="06D8E080" w14:textId="77777777" w:rsidTr="00FF3E4D">
        <w:trPr>
          <w:trHeight w:val="245"/>
        </w:trPr>
        <w:tc>
          <w:tcPr>
            <w:tcW w:w="3559" w:type="dxa"/>
            <w:vAlign w:val="center"/>
          </w:tcPr>
          <w:p w14:paraId="57567237" w14:textId="77777777" w:rsidR="005B478D" w:rsidRPr="00FA7385" w:rsidRDefault="005B478D" w:rsidP="004E5014">
            <w:pPr>
              <w:spacing w:after="0"/>
            </w:pPr>
            <w:r>
              <w:t xml:space="preserve">Beskriv tilknytning til støttemodtager </w:t>
            </w:r>
          </w:p>
        </w:tc>
        <w:tc>
          <w:tcPr>
            <w:tcW w:w="6121" w:type="dxa"/>
            <w:gridSpan w:val="2"/>
            <w:vAlign w:val="center"/>
          </w:tcPr>
          <w:p w14:paraId="2A688591" w14:textId="77777777" w:rsidR="005B478D" w:rsidRPr="00FA7385" w:rsidRDefault="005B478D" w:rsidP="004E5014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5B478D" w:rsidRPr="00FA7385" w14:paraId="12276DBE" w14:textId="77777777" w:rsidTr="00FF3E4D">
        <w:trPr>
          <w:trHeight w:val="470"/>
        </w:trPr>
        <w:tc>
          <w:tcPr>
            <w:tcW w:w="3559" w:type="dxa"/>
            <w:vAlign w:val="center"/>
          </w:tcPr>
          <w:p w14:paraId="4929334A" w14:textId="77777777" w:rsidR="005B478D" w:rsidRPr="00FA7385" w:rsidRDefault="005B478D" w:rsidP="004E5014">
            <w:pPr>
              <w:spacing w:after="0"/>
            </w:pPr>
            <w:r>
              <w:t>Individets individuelle kapacitetsloft (jf. udbetalingsbrev)</w:t>
            </w:r>
          </w:p>
        </w:tc>
        <w:tc>
          <w:tcPr>
            <w:tcW w:w="2704" w:type="dxa"/>
            <w:vAlign w:val="center"/>
          </w:tcPr>
          <w:p w14:paraId="4CA17ED7" w14:textId="77777777" w:rsidR="005B478D" w:rsidRPr="00FA7385" w:rsidRDefault="005B478D" w:rsidP="004E5014">
            <w:pPr>
              <w:spacing w:after="0"/>
            </w:pPr>
            <w:r>
              <w:t>BT:</w:t>
            </w:r>
            <w:r w:rsidRPr="00FA7385">
              <w:t xml:space="preserve">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  <w:tc>
          <w:tcPr>
            <w:tcW w:w="3416" w:type="dxa"/>
            <w:vAlign w:val="center"/>
          </w:tcPr>
          <w:p w14:paraId="6A8BD997" w14:textId="77777777" w:rsidR="005B478D" w:rsidRPr="00FA7385" w:rsidRDefault="005B478D" w:rsidP="004E5014">
            <w:pPr>
              <w:spacing w:after="0"/>
            </w:pPr>
            <w:r>
              <w:t xml:space="preserve">KW: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</w:tbl>
    <w:p w14:paraId="0DA9DD7B" w14:textId="6C3BF1EA" w:rsidR="00590731" w:rsidRDefault="00590731" w:rsidP="00590731">
      <w:pPr>
        <w:pStyle w:val="Listeafsnit"/>
        <w:ind w:left="360"/>
      </w:pPr>
    </w:p>
    <w:p w14:paraId="48A267CA" w14:textId="58338CE0" w:rsidR="009E74A5" w:rsidRDefault="00A66EBA" w:rsidP="00520426">
      <w:pPr>
        <w:pStyle w:val="Listeafsnit"/>
        <w:numPr>
          <w:ilvl w:val="0"/>
          <w:numId w:val="11"/>
        </w:numPr>
      </w:pPr>
      <w:r>
        <w:rPr>
          <w:rFonts w:ascii="Georgia" w:hAnsi="Georgia"/>
          <w:b/>
          <w:sz w:val="24"/>
        </w:rPr>
        <w:t>G</w:t>
      </w:r>
      <w:r w:rsidR="00520426">
        <w:rPr>
          <w:rFonts w:ascii="Georgia" w:hAnsi="Georgia"/>
          <w:b/>
          <w:sz w:val="24"/>
        </w:rPr>
        <w:t xml:space="preserve">rundlag for </w:t>
      </w:r>
      <w:r w:rsidR="00FF1D1E">
        <w:rPr>
          <w:rFonts w:ascii="Georgia" w:hAnsi="Georgia"/>
          <w:b/>
          <w:sz w:val="24"/>
        </w:rPr>
        <w:t xml:space="preserve">forhåndsgodkendt </w:t>
      </w:r>
      <w:r w:rsidR="005B478D" w:rsidRPr="00520426">
        <w:rPr>
          <w:rFonts w:ascii="Georgia" w:hAnsi="Georgia"/>
          <w:b/>
          <w:sz w:val="24"/>
        </w:rPr>
        <w:t>kapacitetsændring eller -udvidelse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"/>
        <w:gridCol w:w="7481"/>
        <w:gridCol w:w="1411"/>
      </w:tblGrid>
      <w:tr w:rsidR="005B478D" w14:paraId="6D656E90" w14:textId="77777777" w:rsidTr="00A5050B">
        <w:tc>
          <w:tcPr>
            <w:tcW w:w="736" w:type="dxa"/>
          </w:tcPr>
          <w:p w14:paraId="19747B64" w14:textId="77777777" w:rsidR="005B478D" w:rsidRDefault="005B478D" w:rsidP="00A5050B"/>
        </w:tc>
        <w:tc>
          <w:tcPr>
            <w:tcW w:w="7481" w:type="dxa"/>
          </w:tcPr>
          <w:p w14:paraId="24AE57FD" w14:textId="77777777" w:rsidR="005B478D" w:rsidRPr="005569CA" w:rsidRDefault="005B478D" w:rsidP="00A5050B">
            <w:pPr>
              <w:rPr>
                <w:b/>
              </w:rPr>
            </w:pPr>
          </w:p>
        </w:tc>
        <w:tc>
          <w:tcPr>
            <w:tcW w:w="1411" w:type="dxa"/>
          </w:tcPr>
          <w:p w14:paraId="4F724247" w14:textId="77777777" w:rsidR="005B478D" w:rsidRPr="005569CA" w:rsidRDefault="005B478D" w:rsidP="00A5050B">
            <w:pPr>
              <w:rPr>
                <w:b/>
              </w:rPr>
            </w:pPr>
            <w:r w:rsidRPr="005569CA">
              <w:rPr>
                <w:b/>
              </w:rPr>
              <w:t>Sæt ét kryds</w:t>
            </w:r>
          </w:p>
        </w:tc>
      </w:tr>
      <w:tr w:rsidR="005B478D" w14:paraId="65395E81" w14:textId="77777777" w:rsidTr="00A5050B">
        <w:tc>
          <w:tcPr>
            <w:tcW w:w="736" w:type="dxa"/>
          </w:tcPr>
          <w:p w14:paraId="674F832B" w14:textId="77777777" w:rsidR="005B478D" w:rsidRPr="001C7832" w:rsidRDefault="005B478D" w:rsidP="00A66EBA">
            <w:pPr>
              <w:spacing w:after="40"/>
            </w:pPr>
            <w:r w:rsidRPr="001C7832">
              <w:t>1</w:t>
            </w:r>
          </w:p>
        </w:tc>
        <w:tc>
          <w:tcPr>
            <w:tcW w:w="7481" w:type="dxa"/>
          </w:tcPr>
          <w:p w14:paraId="7068085F" w14:textId="77777777" w:rsidR="005B478D" w:rsidRPr="001C7832" w:rsidRDefault="005B478D" w:rsidP="00A66EBA">
            <w:pPr>
              <w:spacing w:after="40"/>
            </w:pPr>
            <w:r w:rsidRPr="001C7832">
              <w:t xml:space="preserve">Kapacitetsudvidelsen er omfattet af undtagelserne i </w:t>
            </w:r>
            <w:proofErr w:type="gramStart"/>
            <w:r w:rsidRPr="001C7832">
              <w:t>EHFAF artikel</w:t>
            </w:r>
            <w:proofErr w:type="gramEnd"/>
            <w:r w:rsidRPr="001C7832">
              <w:t xml:space="preserve"> 19 stk. 3 </w:t>
            </w:r>
            <w:r w:rsidRPr="001C7832">
              <w:rPr>
                <w:b/>
              </w:rPr>
              <w:t>litra a</w:t>
            </w:r>
            <w:r w:rsidRPr="001C7832">
              <w:t xml:space="preserve"> (</w:t>
            </w:r>
            <w:r>
              <w:t>jf. bekendtgørelsens § 17 x stk. 2 nr. 3</w:t>
            </w:r>
            <w:r w:rsidRPr="001C7832">
              <w:t>)</w:t>
            </w:r>
          </w:p>
        </w:tc>
        <w:tc>
          <w:tcPr>
            <w:tcW w:w="1411" w:type="dxa"/>
          </w:tcPr>
          <w:p w14:paraId="04CDC634" w14:textId="5471F0B9" w:rsidR="005B478D" w:rsidRDefault="00D044F4" w:rsidP="00245C33">
            <w:pPr>
              <w:spacing w:after="40"/>
              <w:jc w:val="center"/>
            </w:pPr>
            <w:sdt>
              <w:sdtPr>
                <w:id w:val="8873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78D" w:rsidRPr="00FA7385">
              <w:t xml:space="preserve"> </w:t>
            </w:r>
          </w:p>
        </w:tc>
      </w:tr>
      <w:tr w:rsidR="005B478D" w14:paraId="7317F655" w14:textId="77777777" w:rsidTr="00A5050B">
        <w:tc>
          <w:tcPr>
            <w:tcW w:w="736" w:type="dxa"/>
          </w:tcPr>
          <w:p w14:paraId="64EB5BBE" w14:textId="77777777" w:rsidR="005B478D" w:rsidRDefault="005B478D" w:rsidP="00A66EBA">
            <w:pPr>
              <w:spacing w:after="40"/>
            </w:pPr>
            <w:r>
              <w:t>2</w:t>
            </w:r>
          </w:p>
        </w:tc>
        <w:tc>
          <w:tcPr>
            <w:tcW w:w="7481" w:type="dxa"/>
          </w:tcPr>
          <w:p w14:paraId="342B82E8" w14:textId="77777777" w:rsidR="005B478D" w:rsidRDefault="005B478D" w:rsidP="00A66EBA">
            <w:pPr>
              <w:spacing w:after="40"/>
            </w:pPr>
            <w:r>
              <w:t xml:space="preserve">Kapacitetsudvidelsen er omfattet af undtagelserne i </w:t>
            </w:r>
            <w:proofErr w:type="gramStart"/>
            <w:r>
              <w:t>EHFAF artikel</w:t>
            </w:r>
            <w:proofErr w:type="gramEnd"/>
            <w:r>
              <w:t xml:space="preserve"> 19 stk. 3 </w:t>
            </w:r>
            <w:r w:rsidRPr="001C7832">
              <w:rPr>
                <w:b/>
              </w:rPr>
              <w:t>litra b</w:t>
            </w:r>
            <w:r>
              <w:t xml:space="preserve"> </w:t>
            </w:r>
            <w:r w:rsidRPr="001C7832">
              <w:t>(</w:t>
            </w:r>
            <w:r>
              <w:t>jf. bekendtgørelsens § 17 x stk. 2 nr. 3</w:t>
            </w:r>
            <w:r w:rsidRPr="001C7832">
              <w:t>)</w:t>
            </w:r>
          </w:p>
        </w:tc>
        <w:tc>
          <w:tcPr>
            <w:tcW w:w="1411" w:type="dxa"/>
          </w:tcPr>
          <w:sdt>
            <w:sdtPr>
              <w:id w:val="-1376781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3F62E" w14:textId="3D89398F" w:rsidR="005B478D" w:rsidRDefault="005B478D" w:rsidP="00245C33">
                <w:pPr>
                  <w:spacing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B478D" w14:paraId="07090F4D" w14:textId="77777777" w:rsidTr="00A5050B">
        <w:tc>
          <w:tcPr>
            <w:tcW w:w="736" w:type="dxa"/>
          </w:tcPr>
          <w:p w14:paraId="795220D9" w14:textId="77777777" w:rsidR="005B478D" w:rsidRDefault="005B478D" w:rsidP="00A66EBA">
            <w:pPr>
              <w:spacing w:after="40"/>
            </w:pPr>
            <w:r>
              <w:t>3</w:t>
            </w:r>
          </w:p>
        </w:tc>
        <w:tc>
          <w:tcPr>
            <w:tcW w:w="7481" w:type="dxa"/>
          </w:tcPr>
          <w:p w14:paraId="5EC31C57" w14:textId="77777777" w:rsidR="005B478D" w:rsidRDefault="005B478D" w:rsidP="00A66EBA">
            <w:pPr>
              <w:spacing w:after="40"/>
            </w:pPr>
            <w:r>
              <w:t xml:space="preserve">Kapacitetsudvidelsen er omfattet af undtagelserne i </w:t>
            </w:r>
            <w:proofErr w:type="gramStart"/>
            <w:r>
              <w:t>EHFAF artikel</w:t>
            </w:r>
            <w:proofErr w:type="gramEnd"/>
            <w:r>
              <w:t xml:space="preserve"> 19 stk. 3 </w:t>
            </w:r>
            <w:r w:rsidRPr="001C7832">
              <w:rPr>
                <w:b/>
              </w:rPr>
              <w:t>litra c</w:t>
            </w:r>
            <w:r>
              <w:t xml:space="preserve"> </w:t>
            </w:r>
            <w:r w:rsidRPr="001C7832">
              <w:t>(</w:t>
            </w:r>
            <w:r>
              <w:t>jf. bekendtgørelsens § 17 x stk. 2 nr. 3</w:t>
            </w:r>
            <w:r w:rsidRPr="001C7832">
              <w:t>)</w:t>
            </w:r>
          </w:p>
        </w:tc>
        <w:tc>
          <w:tcPr>
            <w:tcW w:w="1411" w:type="dxa"/>
          </w:tcPr>
          <w:sdt>
            <w:sdtPr>
              <w:id w:val="-1707946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62A7F" w14:textId="03DC828E" w:rsidR="005B478D" w:rsidRDefault="005B478D" w:rsidP="00245C33">
                <w:pPr>
                  <w:spacing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B478D" w14:paraId="78A4656E" w14:textId="77777777" w:rsidTr="00A5050B">
        <w:tc>
          <w:tcPr>
            <w:tcW w:w="736" w:type="dxa"/>
          </w:tcPr>
          <w:p w14:paraId="019CA331" w14:textId="77777777" w:rsidR="005B478D" w:rsidRDefault="005B478D" w:rsidP="00A66EBA">
            <w:pPr>
              <w:spacing w:after="40"/>
            </w:pPr>
            <w:r>
              <w:t>4</w:t>
            </w:r>
          </w:p>
        </w:tc>
        <w:tc>
          <w:tcPr>
            <w:tcW w:w="7481" w:type="dxa"/>
          </w:tcPr>
          <w:p w14:paraId="712D3456" w14:textId="77777777" w:rsidR="005B478D" w:rsidRDefault="005B478D" w:rsidP="00A66EBA">
            <w:pPr>
              <w:spacing w:after="40"/>
            </w:pPr>
            <w:r>
              <w:t xml:space="preserve">Kapacitetsudvidelsen er omfattet af undtagelserne i </w:t>
            </w:r>
            <w:proofErr w:type="gramStart"/>
            <w:r>
              <w:t>EHFAF artikel</w:t>
            </w:r>
            <w:proofErr w:type="gramEnd"/>
            <w:r>
              <w:t xml:space="preserve"> 19 stk. 3 </w:t>
            </w:r>
            <w:r w:rsidRPr="001C7832">
              <w:rPr>
                <w:b/>
              </w:rPr>
              <w:t>litra d</w:t>
            </w:r>
            <w:r>
              <w:t xml:space="preserve"> </w:t>
            </w:r>
            <w:r w:rsidRPr="001C7832">
              <w:t>(</w:t>
            </w:r>
            <w:r>
              <w:t>jf. bekendtgørelsens § 17 x stk. 2 nr. 3</w:t>
            </w:r>
            <w:r w:rsidRPr="001C7832">
              <w:t>)</w:t>
            </w:r>
          </w:p>
        </w:tc>
        <w:tc>
          <w:tcPr>
            <w:tcW w:w="1411" w:type="dxa"/>
          </w:tcPr>
          <w:sdt>
            <w:sdtPr>
              <w:id w:val="102598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1C1D7F" w14:textId="70DDB102" w:rsidR="005B478D" w:rsidRDefault="005B478D" w:rsidP="00245C33">
                <w:pPr>
                  <w:spacing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B478D" w14:paraId="0E7F3F60" w14:textId="77777777" w:rsidTr="00245C33">
        <w:trPr>
          <w:trHeight w:val="451"/>
        </w:trPr>
        <w:tc>
          <w:tcPr>
            <w:tcW w:w="736" w:type="dxa"/>
          </w:tcPr>
          <w:p w14:paraId="55D41410" w14:textId="77777777" w:rsidR="005B478D" w:rsidRDefault="005B478D" w:rsidP="00A66EBA">
            <w:pPr>
              <w:spacing w:after="40"/>
            </w:pPr>
            <w:r>
              <w:t>5</w:t>
            </w:r>
          </w:p>
        </w:tc>
        <w:tc>
          <w:tcPr>
            <w:tcW w:w="7481" w:type="dxa"/>
          </w:tcPr>
          <w:p w14:paraId="44128141" w14:textId="77777777" w:rsidR="005B478D" w:rsidRDefault="005B478D" w:rsidP="00A66EBA">
            <w:pPr>
              <w:spacing w:after="40"/>
            </w:pPr>
            <w:r>
              <w:t xml:space="preserve">Kapacitetsudvidelsen er omfattet af undtagelserne i </w:t>
            </w:r>
            <w:proofErr w:type="gramStart"/>
            <w:r>
              <w:t>EHFAF artikel</w:t>
            </w:r>
            <w:proofErr w:type="gramEnd"/>
            <w:r>
              <w:t xml:space="preserve"> 19 stk. 3 </w:t>
            </w:r>
            <w:r w:rsidRPr="001C7832">
              <w:rPr>
                <w:b/>
              </w:rPr>
              <w:t>litra e</w:t>
            </w:r>
            <w:r>
              <w:t xml:space="preserve"> </w:t>
            </w:r>
            <w:r w:rsidRPr="001C7832">
              <w:t>(</w:t>
            </w:r>
            <w:r>
              <w:t>jf. bekendtgørelsens § 17 x stk. 2 nr. 3</w:t>
            </w:r>
            <w:r w:rsidRPr="001C7832">
              <w:t>)</w:t>
            </w:r>
          </w:p>
        </w:tc>
        <w:tc>
          <w:tcPr>
            <w:tcW w:w="1411" w:type="dxa"/>
          </w:tcPr>
          <w:sdt>
            <w:sdtPr>
              <w:id w:val="1395159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5BF97F" w14:textId="6A08DB9B" w:rsidR="005B478D" w:rsidRDefault="005B478D" w:rsidP="00245C33">
                <w:pPr>
                  <w:spacing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B478D" w14:paraId="4F36BEEC" w14:textId="77777777" w:rsidTr="004E5014">
        <w:trPr>
          <w:trHeight w:val="942"/>
        </w:trPr>
        <w:tc>
          <w:tcPr>
            <w:tcW w:w="736" w:type="dxa"/>
          </w:tcPr>
          <w:p w14:paraId="42AF0F3B" w14:textId="77777777" w:rsidR="005B478D" w:rsidRDefault="005B478D" w:rsidP="00A66EBA">
            <w:pPr>
              <w:spacing w:after="40"/>
            </w:pPr>
            <w:r>
              <w:t>6</w:t>
            </w:r>
          </w:p>
        </w:tc>
        <w:tc>
          <w:tcPr>
            <w:tcW w:w="7481" w:type="dxa"/>
          </w:tcPr>
          <w:p w14:paraId="50E81D9A" w14:textId="27F1D90B" w:rsidR="005B478D" w:rsidRDefault="0069213E" w:rsidP="00A66EBA">
            <w:pPr>
              <w:spacing w:after="40"/>
            </w:pPr>
            <w:r>
              <w:t xml:space="preserve">Kapacitetsudvidelsen er omfattet af undtagelse om, at </w:t>
            </w:r>
            <w:r w:rsidR="005B478D">
              <w:t>kapacitet</w:t>
            </w:r>
            <w:r>
              <w:t>en er opkøbt fra</w:t>
            </w:r>
            <w:r w:rsidR="005B478D">
              <w:t xml:space="preserve"> et fartøj, hvortil der er modtaget kompensation for kvoteværditab, og sælger er omfattet af kapacitetsbetingelsen</w:t>
            </w:r>
            <w:r>
              <w:t xml:space="preserve"> </w:t>
            </w:r>
            <w:r w:rsidR="005B478D" w:rsidRPr="001C7832">
              <w:t>(</w:t>
            </w:r>
            <w:r w:rsidR="005B478D">
              <w:t>jf. bekendtgørelsens § 17 x stk. 2 nr. 2</w:t>
            </w:r>
            <w:r w:rsidR="005B478D" w:rsidRPr="001C7832">
              <w:t>)</w:t>
            </w:r>
            <w:r w:rsidR="002E2A8E">
              <w:t xml:space="preserve"> </w:t>
            </w:r>
          </w:p>
        </w:tc>
        <w:tc>
          <w:tcPr>
            <w:tcW w:w="1411" w:type="dxa"/>
          </w:tcPr>
          <w:p w14:paraId="73C48E9C" w14:textId="77777777" w:rsidR="005B478D" w:rsidRDefault="005B478D" w:rsidP="00A66EBA">
            <w:pPr>
              <w:spacing w:after="40"/>
            </w:pPr>
          </w:p>
          <w:sdt>
            <w:sdtPr>
              <w:id w:val="-1210642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FE591" w14:textId="77777777" w:rsidR="005B478D" w:rsidRDefault="005B478D" w:rsidP="00A66EBA">
                <w:pPr>
                  <w:spacing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B478D" w14:paraId="5020FF40" w14:textId="77777777" w:rsidTr="004E5014">
        <w:trPr>
          <w:trHeight w:val="940"/>
        </w:trPr>
        <w:tc>
          <w:tcPr>
            <w:tcW w:w="736" w:type="dxa"/>
          </w:tcPr>
          <w:p w14:paraId="02473602" w14:textId="77777777" w:rsidR="005B478D" w:rsidRDefault="005B478D" w:rsidP="00A66EBA">
            <w:pPr>
              <w:spacing w:after="40"/>
            </w:pPr>
            <w:r>
              <w:t>7</w:t>
            </w:r>
          </w:p>
        </w:tc>
        <w:tc>
          <w:tcPr>
            <w:tcW w:w="7481" w:type="dxa"/>
          </w:tcPr>
          <w:p w14:paraId="00EFAF24" w14:textId="77777777" w:rsidR="005B478D" w:rsidRDefault="005B478D" w:rsidP="00A66EBA">
            <w:pPr>
              <w:spacing w:after="40"/>
            </w:pPr>
            <w:r>
              <w:t>Kapacitets</w:t>
            </w:r>
            <w:r w:rsidR="0069213E">
              <w:t>udvidelsen</w:t>
            </w:r>
            <w:r>
              <w:t xml:space="preserve"> vedrører en fusion </w:t>
            </w:r>
            <w:r w:rsidR="0069213E">
              <w:t xml:space="preserve">mellem to eller flere selskaber, hvortil der er modtaget kompensation for kvoteværditab, hvor alle parter i fusionen er omfattet af kapacitetsbetingelsen </w:t>
            </w:r>
            <w:r w:rsidR="0069213E" w:rsidRPr="001C7832">
              <w:t>(</w:t>
            </w:r>
            <w:r w:rsidR="0069213E">
              <w:t>jf. bekendtgørelsens § 17 x stk. 2 nr. 2</w:t>
            </w:r>
            <w:r w:rsidR="0069213E" w:rsidRPr="001C7832">
              <w:t>)</w:t>
            </w:r>
          </w:p>
        </w:tc>
        <w:tc>
          <w:tcPr>
            <w:tcW w:w="1411" w:type="dxa"/>
          </w:tcPr>
          <w:p w14:paraId="061EA557" w14:textId="77777777" w:rsidR="005B478D" w:rsidRDefault="005B478D" w:rsidP="00A66EBA">
            <w:pPr>
              <w:spacing w:after="40"/>
            </w:pPr>
          </w:p>
          <w:sdt>
            <w:sdtPr>
              <w:id w:val="-568649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9B9FD" w14:textId="77777777" w:rsidR="005B478D" w:rsidRDefault="005B478D" w:rsidP="00A66EBA">
                <w:pPr>
                  <w:spacing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B478D" w14:paraId="1F5EA0BC" w14:textId="77777777" w:rsidTr="00A5050B">
        <w:tc>
          <w:tcPr>
            <w:tcW w:w="736" w:type="dxa"/>
          </w:tcPr>
          <w:p w14:paraId="1CED0C39" w14:textId="77777777" w:rsidR="005B478D" w:rsidRDefault="005B478D" w:rsidP="00A66EBA">
            <w:pPr>
              <w:spacing w:after="40"/>
            </w:pPr>
            <w:r>
              <w:t>8</w:t>
            </w:r>
          </w:p>
        </w:tc>
        <w:tc>
          <w:tcPr>
            <w:tcW w:w="7481" w:type="dxa"/>
          </w:tcPr>
          <w:p w14:paraId="4CFAB59B" w14:textId="77777777" w:rsidR="005B478D" w:rsidRDefault="005B478D" w:rsidP="00A66EBA">
            <w:pPr>
              <w:spacing w:after="40"/>
            </w:pPr>
            <w:r>
              <w:t>Kapacitetsændringen vedrører opsplitning af et selskab</w:t>
            </w:r>
            <w:r w:rsidR="003403C4">
              <w:t xml:space="preserve">, der er omfattet af kapacitetsbetingelsen </w:t>
            </w:r>
            <w:r w:rsidR="003403C4" w:rsidRPr="001C7832">
              <w:t>(</w:t>
            </w:r>
            <w:r w:rsidR="003403C4">
              <w:t>jf. bekendtgørelsens § 17 x stk. 2 nr. 2</w:t>
            </w:r>
            <w:r w:rsidR="003403C4" w:rsidRPr="001C7832">
              <w:t>)</w:t>
            </w:r>
          </w:p>
        </w:tc>
        <w:tc>
          <w:tcPr>
            <w:tcW w:w="1411" w:type="dxa"/>
          </w:tcPr>
          <w:sdt>
            <w:sdtPr>
              <w:id w:val="1292180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5DF6A" w14:textId="77777777" w:rsidR="005B478D" w:rsidRDefault="00D111A8" w:rsidP="00A66EBA">
                <w:pPr>
                  <w:spacing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728B2C2" w14:textId="54562BD4" w:rsidR="00245C33" w:rsidRDefault="00245C33" w:rsidP="00A66EBA">
            <w:pPr>
              <w:spacing w:after="40"/>
            </w:pPr>
          </w:p>
        </w:tc>
      </w:tr>
      <w:tr w:rsidR="00245C33" w14:paraId="7D3A5F39" w14:textId="77777777" w:rsidTr="00A5050B">
        <w:tc>
          <w:tcPr>
            <w:tcW w:w="736" w:type="dxa"/>
          </w:tcPr>
          <w:p w14:paraId="1ED835C4" w14:textId="6E7E8C4C" w:rsidR="00245C33" w:rsidRDefault="00245C33" w:rsidP="00A66EBA">
            <w:pPr>
              <w:spacing w:after="40"/>
            </w:pPr>
            <w:r>
              <w:t>9</w:t>
            </w:r>
          </w:p>
        </w:tc>
        <w:tc>
          <w:tcPr>
            <w:tcW w:w="7481" w:type="dxa"/>
          </w:tcPr>
          <w:p w14:paraId="679351CE" w14:textId="7CD4A9CB" w:rsidR="00245C33" w:rsidRDefault="00245C33" w:rsidP="00A66EBA">
            <w:pPr>
              <w:spacing w:after="40"/>
            </w:pPr>
            <w:r>
              <w:t xml:space="preserve">Kapacitetsændringen vedrører ændring i ejerstrukturen i en eksisterende virksomhed </w:t>
            </w:r>
            <w:r w:rsidRPr="001C7832">
              <w:t>(</w:t>
            </w:r>
            <w:r>
              <w:t>jf. bekendtgørelsens § 17 x stk. 2 nr. 2</w:t>
            </w:r>
            <w:r w:rsidRPr="001C7832">
              <w:t>)</w:t>
            </w:r>
          </w:p>
        </w:tc>
        <w:tc>
          <w:tcPr>
            <w:tcW w:w="1411" w:type="dxa"/>
          </w:tcPr>
          <w:p w14:paraId="19B62F1E" w14:textId="77777777" w:rsidR="00245C33" w:rsidRDefault="00245C33" w:rsidP="00A66EBA">
            <w:pPr>
              <w:spacing w:after="40"/>
              <w:jc w:val="center"/>
            </w:pPr>
          </w:p>
        </w:tc>
      </w:tr>
      <w:tr w:rsidR="005B478D" w14:paraId="6EFC8E1D" w14:textId="77777777" w:rsidTr="00590731">
        <w:trPr>
          <w:trHeight w:val="501"/>
        </w:trPr>
        <w:tc>
          <w:tcPr>
            <w:tcW w:w="736" w:type="dxa"/>
          </w:tcPr>
          <w:p w14:paraId="0C490120" w14:textId="53861FF2" w:rsidR="005B478D" w:rsidRDefault="00245C33" w:rsidP="00A66EBA">
            <w:pPr>
              <w:spacing w:after="40"/>
            </w:pPr>
            <w:r>
              <w:t>10</w:t>
            </w:r>
          </w:p>
        </w:tc>
        <w:tc>
          <w:tcPr>
            <w:tcW w:w="7481" w:type="dxa"/>
          </w:tcPr>
          <w:p w14:paraId="67BCDE46" w14:textId="77777777" w:rsidR="005B478D" w:rsidRDefault="005B478D" w:rsidP="00A66EBA">
            <w:pPr>
              <w:spacing w:after="40"/>
            </w:pPr>
            <w:r>
              <w:t>Ingen af ovenstående/ved ikk</w:t>
            </w:r>
            <w:r w:rsidR="00A66EBA">
              <w:t>e</w:t>
            </w:r>
          </w:p>
        </w:tc>
        <w:tc>
          <w:tcPr>
            <w:tcW w:w="1411" w:type="dxa"/>
          </w:tcPr>
          <w:sdt>
            <w:sdtPr>
              <w:id w:val="1556047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A7FF5E" w14:textId="77777777" w:rsidR="005B478D" w:rsidRDefault="005B478D" w:rsidP="00590731">
                <w:pPr>
                  <w:spacing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001B453D" w14:textId="77777777" w:rsidR="009E74A5" w:rsidRDefault="005B478D" w:rsidP="0098343B">
      <w:pPr>
        <w:pStyle w:val="Listeafsnit"/>
        <w:numPr>
          <w:ilvl w:val="0"/>
          <w:numId w:val="11"/>
        </w:numPr>
        <w:rPr>
          <w:rFonts w:ascii="Georgia" w:hAnsi="Georgia"/>
          <w:b/>
          <w:sz w:val="24"/>
        </w:rPr>
      </w:pPr>
      <w:r w:rsidRPr="0098343B">
        <w:rPr>
          <w:rFonts w:ascii="Georgia" w:hAnsi="Georgia"/>
          <w:b/>
          <w:sz w:val="24"/>
        </w:rPr>
        <w:lastRenderedPageBreak/>
        <w:t>Beskrivelse af kapacitetsudvidelse</w:t>
      </w:r>
    </w:p>
    <w:p w14:paraId="313BD528" w14:textId="4687FF0A" w:rsidR="00FF3E4D" w:rsidRPr="00FF3E4D" w:rsidRDefault="00FF3E4D" w:rsidP="00FF3E4D">
      <w:pPr>
        <w:spacing w:after="0"/>
        <w:rPr>
          <w:i/>
        </w:rPr>
      </w:pPr>
      <w:r w:rsidRPr="00FF3E4D">
        <w:rPr>
          <w:i/>
        </w:rPr>
        <w:t>Ej relevant for punkt 6-</w:t>
      </w:r>
      <w:r w:rsidR="00245C33">
        <w:rPr>
          <w:i/>
        </w:rPr>
        <w:t>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408"/>
      </w:tblGrid>
      <w:tr w:rsidR="00E11259" w14:paraId="63D43B29" w14:textId="77777777" w:rsidTr="002E2A8E">
        <w:trPr>
          <w:trHeight w:val="3627"/>
        </w:trPr>
        <w:tc>
          <w:tcPr>
            <w:tcW w:w="3114" w:type="dxa"/>
          </w:tcPr>
          <w:p w14:paraId="5F6D2883" w14:textId="77777777" w:rsidR="00E11259" w:rsidRPr="00520426" w:rsidRDefault="00E11259" w:rsidP="00E11259">
            <w:pPr>
              <w:pStyle w:val="Listeafsnit"/>
              <w:numPr>
                <w:ilvl w:val="0"/>
                <w:numId w:val="10"/>
              </w:numPr>
            </w:pPr>
            <w:r>
              <w:t>Beskriv den påtænkte indsats</w:t>
            </w:r>
            <w:r w:rsidR="00590731">
              <w:t>, herunder hvorfor k</w:t>
            </w:r>
            <w:r w:rsidR="00590731" w:rsidRPr="00520426">
              <w:t xml:space="preserve">apacitetsforøgelsen er nødvendig for at kunne gennemføre </w:t>
            </w:r>
            <w:r w:rsidR="00590731">
              <w:t>den påtænkte indsats</w:t>
            </w:r>
          </w:p>
        </w:tc>
        <w:tc>
          <w:tcPr>
            <w:tcW w:w="6408" w:type="dxa"/>
          </w:tcPr>
          <w:p w14:paraId="79B80EAA" w14:textId="77777777" w:rsidR="00E11259" w:rsidRDefault="00590731" w:rsidP="00652FCE">
            <w:r w:rsidRPr="005569CA">
              <w:rPr>
                <w:i/>
              </w:rPr>
              <w:t>[Indsæt beskrivelse]</w:t>
            </w:r>
          </w:p>
          <w:p w14:paraId="2517913C" w14:textId="77777777" w:rsidR="00E11259" w:rsidRDefault="00E11259" w:rsidP="00652FCE"/>
          <w:p w14:paraId="142B7FD8" w14:textId="77777777" w:rsidR="00E11259" w:rsidRDefault="00E11259" w:rsidP="00652FCE"/>
        </w:tc>
      </w:tr>
      <w:tr w:rsidR="00520426" w14:paraId="1FE35529" w14:textId="77777777" w:rsidTr="002E2A8E">
        <w:trPr>
          <w:trHeight w:val="2256"/>
        </w:trPr>
        <w:tc>
          <w:tcPr>
            <w:tcW w:w="3114" w:type="dxa"/>
          </w:tcPr>
          <w:p w14:paraId="5FEE8EDA" w14:textId="77777777" w:rsidR="00590731" w:rsidRPr="00590731" w:rsidRDefault="00520426" w:rsidP="00590731">
            <w:pPr>
              <w:pStyle w:val="Listeafsnit"/>
              <w:numPr>
                <w:ilvl w:val="0"/>
                <w:numId w:val="10"/>
              </w:numPr>
            </w:pPr>
            <w:r w:rsidRPr="00E11259">
              <w:t xml:space="preserve">Beskriv </w:t>
            </w:r>
            <w:r>
              <w:t>nærmere under hvilken</w:t>
            </w:r>
            <w:r w:rsidRPr="00E11259">
              <w:t xml:space="preserve"> konkret</w:t>
            </w:r>
            <w:r>
              <w:t xml:space="preserve"> </w:t>
            </w:r>
            <w:r w:rsidRPr="00E11259">
              <w:t>undtagelse</w:t>
            </w:r>
            <w:r>
              <w:t xml:space="preserve"> i </w:t>
            </w:r>
            <w:proofErr w:type="gramStart"/>
            <w:r>
              <w:t>EHFAF artikel</w:t>
            </w:r>
            <w:proofErr w:type="gramEnd"/>
            <w:r>
              <w:t xml:space="preserve"> 19 stk. 3, at indsatsen kan gennemføres</w:t>
            </w:r>
          </w:p>
        </w:tc>
        <w:tc>
          <w:tcPr>
            <w:tcW w:w="6408" w:type="dxa"/>
          </w:tcPr>
          <w:p w14:paraId="5DEB1DCE" w14:textId="77777777" w:rsidR="00520426" w:rsidRDefault="00590731" w:rsidP="00652FCE">
            <w:pPr>
              <w:rPr>
                <w:i/>
              </w:rPr>
            </w:pPr>
            <w:r w:rsidRPr="005569CA">
              <w:rPr>
                <w:i/>
              </w:rPr>
              <w:t>[Indsæt beskrivelse]</w:t>
            </w:r>
          </w:p>
        </w:tc>
      </w:tr>
      <w:tr w:rsidR="006D0EA8" w14:paraId="180520C7" w14:textId="77777777" w:rsidTr="00590731">
        <w:trPr>
          <w:trHeight w:val="3547"/>
        </w:trPr>
        <w:tc>
          <w:tcPr>
            <w:tcW w:w="3114" w:type="dxa"/>
          </w:tcPr>
          <w:p w14:paraId="6F46B9E4" w14:textId="77777777" w:rsidR="006D0EA8" w:rsidRPr="00E11259" w:rsidRDefault="006D0EA8" w:rsidP="00E11259">
            <w:pPr>
              <w:pStyle w:val="Listeafsnit"/>
              <w:numPr>
                <w:ilvl w:val="0"/>
                <w:numId w:val="10"/>
              </w:numPr>
            </w:pPr>
            <w:r>
              <w:t>Beskriv den forventede effekt af at gennemføre indsatsen for din virksomhed, i henhold til det fastsatte formål om enten at forbedre sikkerhed, arbejdsmiljø, eller energieffektivitet.</w:t>
            </w:r>
          </w:p>
        </w:tc>
        <w:tc>
          <w:tcPr>
            <w:tcW w:w="6408" w:type="dxa"/>
          </w:tcPr>
          <w:p w14:paraId="07566248" w14:textId="77777777" w:rsidR="006D0EA8" w:rsidRDefault="00590731" w:rsidP="00652FCE">
            <w:pPr>
              <w:rPr>
                <w:i/>
              </w:rPr>
            </w:pPr>
            <w:r w:rsidRPr="005569CA">
              <w:rPr>
                <w:i/>
              </w:rPr>
              <w:t>[Indsæt beskrivelse]</w:t>
            </w:r>
          </w:p>
        </w:tc>
      </w:tr>
      <w:tr w:rsidR="00520426" w14:paraId="6DA17A80" w14:textId="77777777" w:rsidTr="002E2A8E">
        <w:trPr>
          <w:trHeight w:val="2935"/>
        </w:trPr>
        <w:tc>
          <w:tcPr>
            <w:tcW w:w="3114" w:type="dxa"/>
          </w:tcPr>
          <w:p w14:paraId="17C723C0" w14:textId="77777777" w:rsidR="00520426" w:rsidRPr="00E11259" w:rsidRDefault="00520426" w:rsidP="00520426">
            <w:pPr>
              <w:pStyle w:val="Listeafsnit"/>
              <w:numPr>
                <w:ilvl w:val="0"/>
                <w:numId w:val="10"/>
              </w:numPr>
            </w:pPr>
            <w:r w:rsidRPr="00520426">
              <w:t xml:space="preserve">Beskriv hvorfor kapacitetsforøgelsen er nødvendig for at kunne gennemføre </w:t>
            </w:r>
            <w:r>
              <w:t>den påtænkte indsat</w:t>
            </w:r>
            <w:r w:rsidR="006D0EA8">
              <w:t>s</w:t>
            </w:r>
          </w:p>
        </w:tc>
        <w:tc>
          <w:tcPr>
            <w:tcW w:w="6408" w:type="dxa"/>
          </w:tcPr>
          <w:p w14:paraId="4DB32BBB" w14:textId="77777777" w:rsidR="00520426" w:rsidRDefault="00590731" w:rsidP="00652FCE">
            <w:pPr>
              <w:rPr>
                <w:i/>
              </w:rPr>
            </w:pPr>
            <w:r w:rsidRPr="005569CA">
              <w:rPr>
                <w:i/>
              </w:rPr>
              <w:t>[Indsæt beskrivelse]</w:t>
            </w:r>
          </w:p>
        </w:tc>
      </w:tr>
    </w:tbl>
    <w:p w14:paraId="66E56AF9" w14:textId="77777777" w:rsidR="00520426" w:rsidRDefault="00520426" w:rsidP="009E74A5">
      <w:pPr>
        <w:spacing w:after="0"/>
        <w:rPr>
          <w:rFonts w:ascii="Georgia" w:hAnsi="Georgia"/>
          <w:b/>
          <w:szCs w:val="20"/>
        </w:rPr>
      </w:pPr>
    </w:p>
    <w:p w14:paraId="0A45B0A5" w14:textId="77777777" w:rsidR="00A66EBA" w:rsidRDefault="0098343B" w:rsidP="00A66EBA">
      <w:pPr>
        <w:spacing w:after="0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3</w:t>
      </w:r>
      <w:r w:rsidR="00A66EBA">
        <w:rPr>
          <w:rFonts w:ascii="Georgia" w:hAnsi="Georgia"/>
          <w:b/>
          <w:szCs w:val="20"/>
        </w:rPr>
        <w:t>.</w:t>
      </w:r>
      <w:r>
        <w:rPr>
          <w:rFonts w:ascii="Georgia" w:hAnsi="Georgia"/>
          <w:b/>
          <w:szCs w:val="20"/>
        </w:rPr>
        <w:t>1</w:t>
      </w:r>
      <w:r w:rsidR="00A66EBA" w:rsidRPr="009E74A5">
        <w:rPr>
          <w:rFonts w:ascii="Georgia" w:hAnsi="Georgia"/>
          <w:b/>
          <w:szCs w:val="20"/>
        </w:rPr>
        <w:t xml:space="preserve">. </w:t>
      </w:r>
      <w:r w:rsidR="00A66EBA">
        <w:rPr>
          <w:rFonts w:ascii="Georgia" w:hAnsi="Georgia"/>
          <w:b/>
          <w:szCs w:val="20"/>
        </w:rPr>
        <w:t>Beskriv hvilket fartøj kapaciteten udvides på</w:t>
      </w:r>
    </w:p>
    <w:p w14:paraId="2E9669C8" w14:textId="52B6FA80" w:rsidR="00A66EBA" w:rsidRPr="00FF3E4D" w:rsidRDefault="00A66EBA" w:rsidP="00FF3E4D">
      <w:pPr>
        <w:spacing w:after="0"/>
        <w:rPr>
          <w:i/>
        </w:rPr>
      </w:pPr>
      <w:r w:rsidRPr="00FF3E4D">
        <w:rPr>
          <w:i/>
        </w:rPr>
        <w:t>Ej relevant ved punkt 7</w:t>
      </w:r>
      <w:r w:rsidR="00245C33">
        <w:rPr>
          <w:i/>
        </w:rPr>
        <w:t>-9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55"/>
        <w:gridCol w:w="2173"/>
        <w:gridCol w:w="2038"/>
        <w:gridCol w:w="2262"/>
      </w:tblGrid>
      <w:tr w:rsidR="00A66EBA" w14:paraId="4CB4507F" w14:textId="77777777" w:rsidTr="00361963">
        <w:tc>
          <w:tcPr>
            <w:tcW w:w="3155" w:type="dxa"/>
          </w:tcPr>
          <w:p w14:paraId="5B64EE34" w14:textId="77777777" w:rsidR="00A66EBA" w:rsidRDefault="00A66EBA" w:rsidP="00361963">
            <w:r>
              <w:t xml:space="preserve">Fartøj </w:t>
            </w:r>
          </w:p>
          <w:p w14:paraId="4A1324D8" w14:textId="77777777" w:rsidR="00A66EBA" w:rsidRDefault="00A66EBA" w:rsidP="00361963">
            <w:r>
              <w:t>(</w:t>
            </w:r>
            <w:proofErr w:type="spellStart"/>
            <w:r>
              <w:t>eu-ident</w:t>
            </w:r>
            <w:proofErr w:type="spellEnd"/>
            <w:r>
              <w:t>)</w:t>
            </w:r>
          </w:p>
        </w:tc>
        <w:tc>
          <w:tcPr>
            <w:tcW w:w="2173" w:type="dxa"/>
          </w:tcPr>
          <w:p w14:paraId="5B795825" w14:textId="77777777" w:rsidR="00A66EBA" w:rsidRDefault="00A66EBA" w:rsidP="00361963">
            <w:r>
              <w:t>Kapacitet inden udvidelse</w:t>
            </w:r>
          </w:p>
        </w:tc>
        <w:tc>
          <w:tcPr>
            <w:tcW w:w="2038" w:type="dxa"/>
          </w:tcPr>
          <w:p w14:paraId="59376FF0" w14:textId="77777777" w:rsidR="00A66EBA" w:rsidRDefault="00A66EBA" w:rsidP="00361963">
            <w:r>
              <w:t>Kapacitet efter udvidelse</w:t>
            </w:r>
          </w:p>
        </w:tc>
        <w:tc>
          <w:tcPr>
            <w:tcW w:w="2262" w:type="dxa"/>
          </w:tcPr>
          <w:p w14:paraId="3ECE24A0" w14:textId="77777777" w:rsidR="00A66EBA" w:rsidRDefault="00A66EBA" w:rsidP="00361963">
            <w:r>
              <w:t>Segment i flåderapporten</w:t>
            </w:r>
          </w:p>
          <w:p w14:paraId="055FF12F" w14:textId="77777777" w:rsidR="00A66EBA" w:rsidRPr="008C76C5" w:rsidRDefault="00A66EBA" w:rsidP="00361963">
            <w:pPr>
              <w:rPr>
                <w:i/>
              </w:rPr>
            </w:pPr>
            <w:r w:rsidRPr="008C76C5">
              <w:rPr>
                <w:i/>
              </w:rPr>
              <w:t>(Ej relevant ved pkt. 6)</w:t>
            </w:r>
          </w:p>
        </w:tc>
      </w:tr>
      <w:tr w:rsidR="00A66EBA" w14:paraId="6BDEC1A8" w14:textId="77777777" w:rsidTr="00361963">
        <w:tc>
          <w:tcPr>
            <w:tcW w:w="3155" w:type="dxa"/>
          </w:tcPr>
          <w:p w14:paraId="3C80E95C" w14:textId="77777777" w:rsidR="00A66EBA" w:rsidRDefault="00A66EBA" w:rsidP="00361963"/>
        </w:tc>
        <w:tc>
          <w:tcPr>
            <w:tcW w:w="2173" w:type="dxa"/>
          </w:tcPr>
          <w:p w14:paraId="3885445E" w14:textId="77777777" w:rsidR="00A66EBA" w:rsidRDefault="00A66EBA" w:rsidP="00361963">
            <w:r>
              <w:t>BT:</w:t>
            </w:r>
            <w:r w:rsidRPr="00FA7385">
              <w:t xml:space="preserve"> </w:t>
            </w:r>
            <w:r w:rsidRPr="008C76C5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6C5">
              <w:rPr>
                <w:u w:val="single"/>
              </w:rPr>
              <w:instrText xml:space="preserve"> FORMTEXT </w:instrText>
            </w:r>
            <w:r w:rsidRPr="008C76C5">
              <w:rPr>
                <w:u w:val="single"/>
              </w:rPr>
            </w:r>
            <w:r w:rsidRPr="008C76C5">
              <w:rPr>
                <w:u w:val="single"/>
              </w:rPr>
              <w:fldChar w:fldCharType="separate"/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fldChar w:fldCharType="end"/>
            </w:r>
          </w:p>
          <w:p w14:paraId="6B9C8ABC" w14:textId="77777777" w:rsidR="00A66EBA" w:rsidRDefault="00A66EBA" w:rsidP="00361963">
            <w:r>
              <w:t>KW:</w:t>
            </w:r>
            <w:r w:rsidRPr="00FA7385">
              <w:t xml:space="preserve"> </w:t>
            </w:r>
            <w:r w:rsidRPr="008C76C5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6C5">
              <w:rPr>
                <w:u w:val="single"/>
              </w:rPr>
              <w:instrText xml:space="preserve"> FORMTEXT </w:instrText>
            </w:r>
            <w:r w:rsidRPr="008C76C5">
              <w:rPr>
                <w:u w:val="single"/>
              </w:rPr>
            </w:r>
            <w:r w:rsidRPr="008C76C5">
              <w:rPr>
                <w:u w:val="single"/>
              </w:rPr>
              <w:fldChar w:fldCharType="separate"/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fldChar w:fldCharType="end"/>
            </w:r>
          </w:p>
        </w:tc>
        <w:tc>
          <w:tcPr>
            <w:tcW w:w="2038" w:type="dxa"/>
          </w:tcPr>
          <w:p w14:paraId="6F833E2A" w14:textId="77777777" w:rsidR="00A66EBA" w:rsidRDefault="00A66EBA" w:rsidP="00361963">
            <w:r>
              <w:t>BT:</w:t>
            </w:r>
            <w:r w:rsidRPr="00FA7385">
              <w:t xml:space="preserve"> </w:t>
            </w:r>
            <w:r w:rsidRPr="008C76C5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6C5">
              <w:rPr>
                <w:u w:val="single"/>
              </w:rPr>
              <w:instrText xml:space="preserve"> FORMTEXT </w:instrText>
            </w:r>
            <w:r w:rsidRPr="008C76C5">
              <w:rPr>
                <w:u w:val="single"/>
              </w:rPr>
            </w:r>
            <w:r w:rsidRPr="008C76C5">
              <w:rPr>
                <w:u w:val="single"/>
              </w:rPr>
              <w:fldChar w:fldCharType="separate"/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fldChar w:fldCharType="end"/>
            </w:r>
          </w:p>
          <w:p w14:paraId="18F4B271" w14:textId="77777777" w:rsidR="00A66EBA" w:rsidRDefault="00A66EBA" w:rsidP="00361963">
            <w:r>
              <w:t>KW:</w:t>
            </w:r>
            <w:r w:rsidRPr="00FA7385">
              <w:t xml:space="preserve"> </w:t>
            </w:r>
            <w:r w:rsidRPr="008C76C5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6C5">
              <w:rPr>
                <w:u w:val="single"/>
              </w:rPr>
              <w:instrText xml:space="preserve"> FORMTEXT </w:instrText>
            </w:r>
            <w:r w:rsidRPr="008C76C5">
              <w:rPr>
                <w:u w:val="single"/>
              </w:rPr>
            </w:r>
            <w:r w:rsidRPr="008C76C5">
              <w:rPr>
                <w:u w:val="single"/>
              </w:rPr>
              <w:fldChar w:fldCharType="separate"/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t> </w:t>
            </w:r>
            <w:r w:rsidRPr="008C76C5">
              <w:rPr>
                <w:u w:val="single"/>
              </w:rPr>
              <w:fldChar w:fldCharType="end"/>
            </w:r>
          </w:p>
        </w:tc>
        <w:tc>
          <w:tcPr>
            <w:tcW w:w="2262" w:type="dxa"/>
          </w:tcPr>
          <w:p w14:paraId="7E6E6327" w14:textId="77777777" w:rsidR="00A66EBA" w:rsidRDefault="00A66EBA" w:rsidP="00361963"/>
        </w:tc>
      </w:tr>
    </w:tbl>
    <w:p w14:paraId="5BB838D9" w14:textId="77777777" w:rsidR="00A66EBA" w:rsidRPr="009E74A5" w:rsidRDefault="00A66EBA" w:rsidP="00A66EBA">
      <w:pPr>
        <w:spacing w:after="0"/>
        <w:rPr>
          <w:rFonts w:ascii="Georgia" w:hAnsi="Georgia"/>
          <w:b/>
          <w:szCs w:val="20"/>
        </w:rPr>
      </w:pPr>
    </w:p>
    <w:p w14:paraId="4569CF8C" w14:textId="77777777" w:rsidR="00A66EBA" w:rsidRDefault="0098343B" w:rsidP="00A66EBA">
      <w:pPr>
        <w:spacing w:after="0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3</w:t>
      </w:r>
      <w:r w:rsidR="00A66EBA">
        <w:rPr>
          <w:rFonts w:ascii="Georgia" w:hAnsi="Georgia"/>
          <w:b/>
          <w:szCs w:val="20"/>
        </w:rPr>
        <w:t>.</w:t>
      </w:r>
      <w:r>
        <w:rPr>
          <w:rFonts w:ascii="Georgia" w:hAnsi="Georgia"/>
          <w:b/>
          <w:szCs w:val="20"/>
        </w:rPr>
        <w:t>2</w:t>
      </w:r>
      <w:r w:rsidR="00A66EBA" w:rsidRPr="009E74A5">
        <w:rPr>
          <w:rFonts w:ascii="Georgia" w:hAnsi="Georgia"/>
          <w:b/>
          <w:szCs w:val="20"/>
        </w:rPr>
        <w:t xml:space="preserve">. </w:t>
      </w:r>
      <w:r w:rsidR="00A66EBA">
        <w:rPr>
          <w:rFonts w:ascii="Georgia" w:hAnsi="Georgia"/>
          <w:b/>
          <w:szCs w:val="20"/>
        </w:rPr>
        <w:t>Beskriv hvilket fartøj kapaciteten kommer fra</w:t>
      </w:r>
    </w:p>
    <w:p w14:paraId="074C0B39" w14:textId="790DE93E" w:rsidR="00A66EBA" w:rsidRPr="00FF3E4D" w:rsidRDefault="00A66EBA" w:rsidP="00FF3E4D">
      <w:pPr>
        <w:spacing w:after="0"/>
        <w:rPr>
          <w:i/>
        </w:rPr>
      </w:pPr>
      <w:r w:rsidRPr="00FF3E4D">
        <w:rPr>
          <w:i/>
        </w:rPr>
        <w:t>Ej relevant ved punkt 7</w:t>
      </w:r>
      <w:r w:rsidR="00245C33">
        <w:rPr>
          <w:i/>
        </w:rPr>
        <w:t>-9</w:t>
      </w:r>
    </w:p>
    <w:sdt>
      <w:sdtPr>
        <w:id w:val="-386565607"/>
        <w15:repeatingSection/>
      </w:sdtPr>
      <w:sdtEndPr/>
      <w:sdtContent>
        <w:sdt>
          <w:sdtPr>
            <w:id w:val="1314369673"/>
            <w:placeholder>
              <w:docPart w:val="5C4DE2AC14A04AE18CF934B27E6E7EC0"/>
            </w:placeholder>
            <w15:repeatingSectionItem/>
          </w:sdtPr>
          <w:sdtEndPr/>
          <w:sdtContent>
            <w:tbl>
              <w:tblPr>
                <w:tblStyle w:val="Tabel-Gitter"/>
                <w:tblW w:w="0" w:type="auto"/>
                <w:tblLook w:val="04A0" w:firstRow="1" w:lastRow="0" w:firstColumn="1" w:lastColumn="0" w:noHBand="0" w:noVBand="1"/>
              </w:tblPr>
              <w:tblGrid>
                <w:gridCol w:w="1696"/>
                <w:gridCol w:w="1418"/>
                <w:gridCol w:w="2268"/>
                <w:gridCol w:w="1984"/>
                <w:gridCol w:w="2262"/>
              </w:tblGrid>
              <w:tr w:rsidR="00A66EBA" w14:paraId="6CED1E41" w14:textId="77777777" w:rsidTr="00361963">
                <w:tc>
                  <w:tcPr>
                    <w:tcW w:w="1696" w:type="dxa"/>
                  </w:tcPr>
                  <w:p w14:paraId="0B5749A0" w14:textId="77777777" w:rsidR="00A66EBA" w:rsidRDefault="00A66EBA" w:rsidP="00361963">
                    <w:r>
                      <w:t xml:space="preserve">Fartøj </w:t>
                    </w:r>
                  </w:p>
                  <w:p w14:paraId="2EB03048" w14:textId="77777777" w:rsidR="00A66EBA" w:rsidRDefault="00A66EBA" w:rsidP="00361963">
                    <w:r>
                      <w:t>(</w:t>
                    </w:r>
                    <w:proofErr w:type="spellStart"/>
                    <w:r>
                      <w:t>eu-ident</w:t>
                    </w:r>
                    <w:proofErr w:type="spellEnd"/>
                    <w:r>
                      <w:t>)</w:t>
                    </w:r>
                  </w:p>
                </w:tc>
                <w:tc>
                  <w:tcPr>
                    <w:tcW w:w="1418" w:type="dxa"/>
                  </w:tcPr>
                  <w:p w14:paraId="3838F3A1" w14:textId="77777777" w:rsidR="00A66EBA" w:rsidRDefault="00A66EBA" w:rsidP="00361963">
                    <w:r>
                      <w:t>Sæt kryds, hvis fartøjet ikke længere er aktivt</w:t>
                    </w:r>
                  </w:p>
                </w:tc>
                <w:tc>
                  <w:tcPr>
                    <w:tcW w:w="2268" w:type="dxa"/>
                  </w:tcPr>
                  <w:p w14:paraId="7BE7272D" w14:textId="77777777" w:rsidR="00A66EBA" w:rsidRDefault="00A66EBA" w:rsidP="00361963">
                    <w:r>
                      <w:t>Kapacitet inden udvidelse</w:t>
                    </w:r>
                  </w:p>
                </w:tc>
                <w:tc>
                  <w:tcPr>
                    <w:tcW w:w="1984" w:type="dxa"/>
                  </w:tcPr>
                  <w:p w14:paraId="6DD6D252" w14:textId="77777777" w:rsidR="00A66EBA" w:rsidRDefault="00A66EBA" w:rsidP="00361963">
                    <w:r>
                      <w:t>Kapacitet efter udvidelse</w:t>
                    </w:r>
                  </w:p>
                </w:tc>
                <w:tc>
                  <w:tcPr>
                    <w:tcW w:w="2262" w:type="dxa"/>
                  </w:tcPr>
                  <w:p w14:paraId="654F800F" w14:textId="77777777" w:rsidR="00A66EBA" w:rsidRDefault="00A66EBA" w:rsidP="00361963">
                    <w:r>
                      <w:t>Segment i flåderapporten*</w:t>
                    </w:r>
                  </w:p>
                  <w:p w14:paraId="35F0AB6C" w14:textId="77777777" w:rsidR="00A66EBA" w:rsidRPr="008C76C5" w:rsidRDefault="00A66EBA" w:rsidP="00361963">
                    <w:pPr>
                      <w:rPr>
                        <w:i/>
                      </w:rPr>
                    </w:pPr>
                    <w:r w:rsidRPr="008C76C5">
                      <w:rPr>
                        <w:i/>
                      </w:rPr>
                      <w:t>(Ej relevant ved pkt. 6)</w:t>
                    </w:r>
                  </w:p>
                </w:tc>
              </w:tr>
              <w:tr w:rsidR="00A66EBA" w14:paraId="27FE1B6F" w14:textId="77777777" w:rsidTr="00361963">
                <w:tc>
                  <w:tcPr>
                    <w:tcW w:w="1696" w:type="dxa"/>
                  </w:tcPr>
                  <w:p w14:paraId="5FAEA384" w14:textId="77777777" w:rsidR="00A66EBA" w:rsidRDefault="00A66EBA" w:rsidP="00361963"/>
                </w:tc>
                <w:tc>
                  <w:tcPr>
                    <w:tcW w:w="1418" w:type="dxa"/>
                  </w:tcPr>
                  <w:sdt>
                    <w:sdtPr>
                      <w:id w:val="788318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 w14:paraId="49C3DB31" w14:textId="77777777" w:rsidR="00A66EBA" w:rsidRDefault="00A66EBA" w:rsidP="00361963">
                        <w:pPr>
                          <w:jc w:val="center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sdtContent>
                  </w:sdt>
                  <w:p w14:paraId="79BCB147" w14:textId="77777777" w:rsidR="00A66EBA" w:rsidRDefault="00A66EBA" w:rsidP="00361963"/>
                </w:tc>
                <w:tc>
                  <w:tcPr>
                    <w:tcW w:w="2268" w:type="dxa"/>
                  </w:tcPr>
                  <w:p w14:paraId="56E9DFC3" w14:textId="77777777" w:rsidR="00A66EBA" w:rsidRDefault="00A66EBA" w:rsidP="00361963">
                    <w:r>
                      <w:t>BT:</w:t>
                    </w:r>
                    <w:r w:rsidRPr="00FA7385">
                      <w:t xml:space="preserve"> </w:t>
                    </w:r>
                    <w:r w:rsidRPr="008C76C5">
                      <w:rPr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C76C5">
                      <w:rPr>
                        <w:u w:val="single"/>
                      </w:rPr>
                      <w:instrText xml:space="preserve"> FORMTEXT </w:instrText>
                    </w:r>
                    <w:r w:rsidRPr="008C76C5">
                      <w:rPr>
                        <w:u w:val="single"/>
                      </w:rPr>
                    </w:r>
                    <w:r w:rsidRPr="008C76C5">
                      <w:rPr>
                        <w:u w:val="single"/>
                      </w:rPr>
                      <w:fldChar w:fldCharType="separate"/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fldChar w:fldCharType="end"/>
                    </w:r>
                  </w:p>
                  <w:p w14:paraId="653A1620" w14:textId="77777777" w:rsidR="00A66EBA" w:rsidRDefault="00A66EBA" w:rsidP="00361963">
                    <w:r>
                      <w:t>KW:</w:t>
                    </w:r>
                    <w:r w:rsidRPr="00FA7385">
                      <w:t xml:space="preserve"> </w:t>
                    </w:r>
                    <w:r w:rsidRPr="008C76C5">
                      <w:rPr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C76C5">
                      <w:rPr>
                        <w:u w:val="single"/>
                      </w:rPr>
                      <w:instrText xml:space="preserve"> FORMTEXT </w:instrText>
                    </w:r>
                    <w:r w:rsidRPr="008C76C5">
                      <w:rPr>
                        <w:u w:val="single"/>
                      </w:rPr>
                    </w:r>
                    <w:r w:rsidRPr="008C76C5">
                      <w:rPr>
                        <w:u w:val="single"/>
                      </w:rPr>
                      <w:fldChar w:fldCharType="separate"/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006FC51C" w14:textId="77777777" w:rsidR="00A66EBA" w:rsidRDefault="00A66EBA" w:rsidP="00361963">
                    <w:r>
                      <w:t>BT:</w:t>
                    </w:r>
                    <w:r w:rsidRPr="00FA7385">
                      <w:t xml:space="preserve"> </w:t>
                    </w:r>
                    <w:r w:rsidRPr="008C76C5">
                      <w:rPr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C76C5">
                      <w:rPr>
                        <w:u w:val="single"/>
                      </w:rPr>
                      <w:instrText xml:space="preserve"> FORMTEXT </w:instrText>
                    </w:r>
                    <w:r w:rsidRPr="008C76C5">
                      <w:rPr>
                        <w:u w:val="single"/>
                      </w:rPr>
                    </w:r>
                    <w:r w:rsidRPr="008C76C5">
                      <w:rPr>
                        <w:u w:val="single"/>
                      </w:rPr>
                      <w:fldChar w:fldCharType="separate"/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fldChar w:fldCharType="end"/>
                    </w:r>
                  </w:p>
                  <w:p w14:paraId="5AE983D5" w14:textId="77777777" w:rsidR="00A66EBA" w:rsidRDefault="00A66EBA" w:rsidP="00361963">
                    <w:r>
                      <w:t>KW:</w:t>
                    </w:r>
                    <w:r w:rsidRPr="00FA7385">
                      <w:t xml:space="preserve"> </w:t>
                    </w:r>
                    <w:r w:rsidRPr="008C76C5">
                      <w:rPr>
                        <w:u w:val="single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8C76C5">
                      <w:rPr>
                        <w:u w:val="single"/>
                      </w:rPr>
                      <w:instrText xml:space="preserve"> FORMTEXT </w:instrText>
                    </w:r>
                    <w:r w:rsidRPr="008C76C5">
                      <w:rPr>
                        <w:u w:val="single"/>
                      </w:rPr>
                    </w:r>
                    <w:r w:rsidRPr="008C76C5">
                      <w:rPr>
                        <w:u w:val="single"/>
                      </w:rPr>
                      <w:fldChar w:fldCharType="separate"/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t> </w:t>
                    </w:r>
                    <w:r w:rsidRPr="008C76C5">
                      <w:rPr>
                        <w:u w:val="single"/>
                      </w:rPr>
                      <w:fldChar w:fldCharType="end"/>
                    </w:r>
                  </w:p>
                </w:tc>
                <w:tc>
                  <w:tcPr>
                    <w:tcW w:w="2262" w:type="dxa"/>
                  </w:tcPr>
                  <w:p w14:paraId="4B737937" w14:textId="77777777" w:rsidR="00A66EBA" w:rsidRDefault="00D044F4" w:rsidP="00361963"/>
                </w:tc>
              </w:tr>
            </w:tbl>
          </w:sdtContent>
        </w:sdt>
      </w:sdtContent>
    </w:sdt>
    <w:p w14:paraId="5A6F2CBE" w14:textId="77777777" w:rsidR="00A66EBA" w:rsidRDefault="00A66EBA" w:rsidP="00A66EBA">
      <w:pPr>
        <w:rPr>
          <w:i/>
        </w:rPr>
      </w:pPr>
      <w:r>
        <w:rPr>
          <w:i/>
        </w:rPr>
        <w:t>Hvis kapaciteten stammer fra flere fartøjer, kan du tilføje flere tabeller. Dette gøres ved at klikke på tabellen, og derefter klikke på det blå kryds nederst i højre hjørne.</w:t>
      </w:r>
    </w:p>
    <w:p w14:paraId="7614506F" w14:textId="77777777" w:rsidR="00A66EBA" w:rsidRDefault="00A66EBA" w:rsidP="00A66EBA">
      <w:pPr>
        <w:rPr>
          <w:i/>
        </w:rPr>
      </w:pPr>
      <w:r w:rsidRPr="0038786B">
        <w:rPr>
          <w:i/>
        </w:rPr>
        <w:t>*Hvis fartøjet ikke længere er aktivt, gælder den aktuelle status i det segment, som fartøjet tilhørte, inden det blev slettet.</w:t>
      </w:r>
    </w:p>
    <w:p w14:paraId="4817CE1B" w14:textId="77777777" w:rsidR="002E2A8E" w:rsidRPr="009E74A5" w:rsidRDefault="002E2A8E" w:rsidP="002E2A8E">
      <w:pPr>
        <w:spacing w:after="0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3.3</w:t>
      </w:r>
      <w:r w:rsidRPr="009E74A5">
        <w:rPr>
          <w:rFonts w:ascii="Georgia" w:hAnsi="Georgia"/>
          <w:b/>
          <w:szCs w:val="20"/>
        </w:rPr>
        <w:t xml:space="preserve">. Information om individ, der </w:t>
      </w:r>
      <w:r>
        <w:rPr>
          <w:rFonts w:ascii="Georgia" w:hAnsi="Georgia"/>
          <w:b/>
          <w:szCs w:val="20"/>
        </w:rPr>
        <w:t>sælger kapacitet</w:t>
      </w:r>
      <w:r w:rsidRPr="009E74A5">
        <w:rPr>
          <w:rFonts w:ascii="Georgia" w:hAnsi="Georgia"/>
          <w:b/>
          <w:szCs w:val="20"/>
        </w:rPr>
        <w:t xml:space="preserve"> </w:t>
      </w:r>
    </w:p>
    <w:p w14:paraId="544ABDD2" w14:textId="77777777" w:rsidR="002E2A8E" w:rsidRPr="00FF3E4D" w:rsidRDefault="002E2A8E" w:rsidP="002E2A8E">
      <w:pPr>
        <w:spacing w:after="0"/>
        <w:rPr>
          <w:i/>
        </w:rPr>
      </w:pPr>
      <w:r>
        <w:rPr>
          <w:i/>
        </w:rPr>
        <w:t xml:space="preserve">Kun relevant for punkt 6 </w:t>
      </w:r>
    </w:p>
    <w:tbl>
      <w:tblPr>
        <w:tblW w:w="9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2704"/>
        <w:gridCol w:w="3417"/>
      </w:tblGrid>
      <w:tr w:rsidR="002E2A8E" w:rsidRPr="00CE6836" w14:paraId="2FB3ABB9" w14:textId="77777777" w:rsidTr="000C0275">
        <w:trPr>
          <w:trHeight w:val="361"/>
        </w:trPr>
        <w:tc>
          <w:tcPr>
            <w:tcW w:w="3559" w:type="dxa"/>
            <w:vAlign w:val="center"/>
          </w:tcPr>
          <w:p w14:paraId="5260FD3A" w14:textId="77777777" w:rsidR="002E2A8E" w:rsidRPr="00FA7385" w:rsidRDefault="002E2A8E" w:rsidP="000C0275">
            <w:pPr>
              <w:spacing w:after="0"/>
            </w:pPr>
            <w:r>
              <w:t>Sælgers</w:t>
            </w:r>
            <w:r w:rsidRPr="00FA7385">
              <w:t xml:space="preserve"> navn</w:t>
            </w:r>
          </w:p>
        </w:tc>
        <w:tc>
          <w:tcPr>
            <w:tcW w:w="6121" w:type="dxa"/>
            <w:gridSpan w:val="2"/>
            <w:vAlign w:val="center"/>
          </w:tcPr>
          <w:p w14:paraId="6DDF6F09" w14:textId="77777777" w:rsidR="002E2A8E" w:rsidRPr="00FA7385" w:rsidRDefault="002E2A8E" w:rsidP="000C0275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2E2A8E" w:rsidRPr="00CE6836" w14:paraId="447469D4" w14:textId="77777777" w:rsidTr="000C0275">
        <w:trPr>
          <w:trHeight w:val="361"/>
        </w:trPr>
        <w:tc>
          <w:tcPr>
            <w:tcW w:w="3559" w:type="dxa"/>
            <w:vAlign w:val="center"/>
          </w:tcPr>
          <w:p w14:paraId="1ACFB100" w14:textId="77777777" w:rsidR="002E2A8E" w:rsidRPr="00FA7385" w:rsidRDefault="002E2A8E" w:rsidP="000C0275">
            <w:pPr>
              <w:spacing w:after="0"/>
            </w:pPr>
            <w:r w:rsidRPr="00FA7385">
              <w:t>CVR</w:t>
            </w:r>
            <w:r>
              <w:t xml:space="preserve"> eller CPR</w:t>
            </w:r>
            <w:r w:rsidRPr="00FA7385">
              <w:t>-</w:t>
            </w:r>
            <w:r>
              <w:t>n</w:t>
            </w:r>
            <w:r w:rsidRPr="00FA7385">
              <w:t>ummer:</w:t>
            </w:r>
          </w:p>
        </w:tc>
        <w:tc>
          <w:tcPr>
            <w:tcW w:w="6121" w:type="dxa"/>
            <w:gridSpan w:val="2"/>
            <w:vAlign w:val="center"/>
          </w:tcPr>
          <w:p w14:paraId="2CC609D8" w14:textId="77777777" w:rsidR="002E2A8E" w:rsidRPr="00FA7385" w:rsidRDefault="002E2A8E" w:rsidP="000C0275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2E2A8E" w:rsidRPr="00CE6836" w14:paraId="5FDEA941" w14:textId="77777777" w:rsidTr="000C0275">
        <w:trPr>
          <w:trHeight w:val="361"/>
        </w:trPr>
        <w:tc>
          <w:tcPr>
            <w:tcW w:w="3559" w:type="dxa"/>
            <w:vAlign w:val="center"/>
          </w:tcPr>
          <w:p w14:paraId="410CB2FF" w14:textId="77777777" w:rsidR="002E2A8E" w:rsidRDefault="002E2A8E" w:rsidP="000C0275">
            <w:pPr>
              <w:spacing w:after="0"/>
            </w:pPr>
            <w:r>
              <w:t>Angiv EU-</w:t>
            </w:r>
            <w:proofErr w:type="spellStart"/>
            <w:r>
              <w:t>ident</w:t>
            </w:r>
            <w:proofErr w:type="spellEnd"/>
            <w:r>
              <w:t xml:space="preserve"> på det fartøj, der sælges kapacitet fra: </w:t>
            </w:r>
          </w:p>
          <w:p w14:paraId="1F3BB755" w14:textId="77777777" w:rsidR="002E2A8E" w:rsidRPr="00FA7385" w:rsidRDefault="002E2A8E" w:rsidP="000C0275">
            <w:pPr>
              <w:spacing w:after="0"/>
            </w:pPr>
            <w:r w:rsidRPr="002E2A8E">
              <w:rPr>
                <w:sz w:val="18"/>
              </w:rPr>
              <w:t xml:space="preserve">(OBS. </w:t>
            </w:r>
            <w:r w:rsidRPr="002E2A8E">
              <w:rPr>
                <w:i/>
                <w:sz w:val="18"/>
              </w:rPr>
              <w:t>Der skal være modtaget kompensation for kvoteværditab på det pågældende fartøj)</w:t>
            </w:r>
          </w:p>
        </w:tc>
        <w:tc>
          <w:tcPr>
            <w:tcW w:w="6121" w:type="dxa"/>
            <w:gridSpan w:val="2"/>
            <w:vAlign w:val="center"/>
          </w:tcPr>
          <w:p w14:paraId="50F4F16C" w14:textId="77777777" w:rsidR="002E2A8E" w:rsidRPr="00FA7385" w:rsidRDefault="002E2A8E" w:rsidP="000C0275">
            <w:pPr>
              <w:spacing w:after="0"/>
            </w:pP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2E2A8E" w:rsidRPr="00FA7385" w14:paraId="2828B78B" w14:textId="77777777" w:rsidTr="000C0275">
        <w:trPr>
          <w:trHeight w:val="470"/>
        </w:trPr>
        <w:tc>
          <w:tcPr>
            <w:tcW w:w="3559" w:type="dxa"/>
            <w:vAlign w:val="center"/>
          </w:tcPr>
          <w:p w14:paraId="7C100777" w14:textId="77777777" w:rsidR="002E2A8E" w:rsidRPr="00FA7385" w:rsidRDefault="002E2A8E" w:rsidP="000C0275">
            <w:pPr>
              <w:spacing w:after="0"/>
            </w:pPr>
            <w:r>
              <w:t>Individets individuelle kapacitetsloft (jf. udbetalingsbrev)</w:t>
            </w:r>
          </w:p>
        </w:tc>
        <w:tc>
          <w:tcPr>
            <w:tcW w:w="2704" w:type="dxa"/>
            <w:vAlign w:val="center"/>
          </w:tcPr>
          <w:p w14:paraId="0DFB4CCE" w14:textId="77777777" w:rsidR="002E2A8E" w:rsidRPr="00FA7385" w:rsidRDefault="002E2A8E" w:rsidP="000C0275">
            <w:pPr>
              <w:spacing w:after="0"/>
            </w:pPr>
            <w:r>
              <w:t>BT:</w:t>
            </w:r>
            <w:r w:rsidRPr="00FA7385">
              <w:t xml:space="preserve">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  <w:tc>
          <w:tcPr>
            <w:tcW w:w="3417" w:type="dxa"/>
            <w:vAlign w:val="center"/>
          </w:tcPr>
          <w:p w14:paraId="7CBE35F3" w14:textId="77777777" w:rsidR="002E2A8E" w:rsidRPr="00FA7385" w:rsidRDefault="002E2A8E" w:rsidP="000C0275">
            <w:pPr>
              <w:spacing w:after="0"/>
            </w:pPr>
            <w:r>
              <w:t xml:space="preserve">KW: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2E2A8E" w:rsidRPr="00FA7385" w14:paraId="268E3D87" w14:textId="77777777" w:rsidTr="000C0275">
        <w:trPr>
          <w:trHeight w:val="470"/>
        </w:trPr>
        <w:tc>
          <w:tcPr>
            <w:tcW w:w="3559" w:type="dxa"/>
            <w:vAlign w:val="center"/>
          </w:tcPr>
          <w:p w14:paraId="3D162A89" w14:textId="77777777" w:rsidR="002E2A8E" w:rsidRDefault="002E2A8E" w:rsidP="000C0275">
            <w:pPr>
              <w:spacing w:after="0"/>
            </w:pPr>
            <w:r>
              <w:t>Individets individuelle kapacitetsloft (jf. udbetalingsbrev)</w:t>
            </w:r>
          </w:p>
        </w:tc>
        <w:tc>
          <w:tcPr>
            <w:tcW w:w="2704" w:type="dxa"/>
            <w:vAlign w:val="center"/>
          </w:tcPr>
          <w:p w14:paraId="166A97D9" w14:textId="77777777" w:rsidR="002E2A8E" w:rsidRDefault="002E2A8E" w:rsidP="000C0275">
            <w:pPr>
              <w:spacing w:after="0"/>
            </w:pPr>
            <w:r>
              <w:t>BT:</w:t>
            </w:r>
            <w:r w:rsidRPr="00FA7385">
              <w:t xml:space="preserve">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  <w:tc>
          <w:tcPr>
            <w:tcW w:w="3417" w:type="dxa"/>
            <w:vAlign w:val="center"/>
          </w:tcPr>
          <w:p w14:paraId="12501DA7" w14:textId="77777777" w:rsidR="002E2A8E" w:rsidRDefault="002E2A8E" w:rsidP="000C0275">
            <w:pPr>
              <w:spacing w:after="0"/>
            </w:pPr>
            <w:r>
              <w:t xml:space="preserve">KW: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  <w:tr w:rsidR="002E2A8E" w:rsidRPr="00FA7385" w14:paraId="557DEA3B" w14:textId="77777777" w:rsidTr="000C0275">
        <w:trPr>
          <w:trHeight w:val="470"/>
        </w:trPr>
        <w:tc>
          <w:tcPr>
            <w:tcW w:w="3559" w:type="dxa"/>
            <w:vAlign w:val="center"/>
          </w:tcPr>
          <w:p w14:paraId="39DB1DD0" w14:textId="77777777" w:rsidR="002E2A8E" w:rsidRDefault="002E2A8E" w:rsidP="000C0275">
            <w:pPr>
              <w:spacing w:after="0"/>
            </w:pPr>
            <w:r>
              <w:t>Individets nye kapacitetsloft efter salg:</w:t>
            </w:r>
          </w:p>
        </w:tc>
        <w:tc>
          <w:tcPr>
            <w:tcW w:w="2704" w:type="dxa"/>
            <w:vAlign w:val="center"/>
          </w:tcPr>
          <w:p w14:paraId="26139020" w14:textId="77777777" w:rsidR="002E2A8E" w:rsidRDefault="002E2A8E" w:rsidP="000C0275">
            <w:pPr>
              <w:spacing w:after="0"/>
            </w:pPr>
            <w:r>
              <w:t>BT:</w:t>
            </w:r>
            <w:r w:rsidRPr="00FA7385">
              <w:t xml:space="preserve">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  <w:tc>
          <w:tcPr>
            <w:tcW w:w="3417" w:type="dxa"/>
            <w:vAlign w:val="center"/>
          </w:tcPr>
          <w:p w14:paraId="578CF41D" w14:textId="77777777" w:rsidR="002E2A8E" w:rsidRDefault="002E2A8E" w:rsidP="000C0275">
            <w:pPr>
              <w:spacing w:after="0"/>
            </w:pPr>
            <w:r>
              <w:t xml:space="preserve">KW: </w:t>
            </w:r>
            <w:r w:rsidRPr="00FA73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385">
              <w:instrText xml:space="preserve"> FORMTEXT </w:instrText>
            </w:r>
            <w:r w:rsidRPr="00FA7385">
              <w:fldChar w:fldCharType="separate"/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t> </w:t>
            </w:r>
            <w:r w:rsidRPr="00FA7385">
              <w:fldChar w:fldCharType="end"/>
            </w:r>
          </w:p>
        </w:tc>
      </w:tr>
    </w:tbl>
    <w:p w14:paraId="40BA59E7" w14:textId="77777777" w:rsidR="002E2A8E" w:rsidRDefault="002E2A8E" w:rsidP="00245C33">
      <w:pPr>
        <w:spacing w:after="0"/>
        <w:rPr>
          <w:rFonts w:ascii="Georgia" w:hAnsi="Georgia"/>
          <w:b/>
          <w:szCs w:val="20"/>
        </w:rPr>
      </w:pPr>
    </w:p>
    <w:p w14:paraId="045EA33F" w14:textId="0677E5DF" w:rsidR="00520426" w:rsidRPr="00245C33" w:rsidRDefault="00245C33" w:rsidP="00245C33">
      <w:pPr>
        <w:spacing w:after="0"/>
        <w:rPr>
          <w:rFonts w:ascii="Georgia" w:hAnsi="Georgia"/>
          <w:b/>
          <w:szCs w:val="20"/>
        </w:rPr>
      </w:pPr>
      <w:r w:rsidRPr="00245C33">
        <w:rPr>
          <w:rFonts w:ascii="Georgia" w:hAnsi="Georgia"/>
          <w:b/>
          <w:szCs w:val="20"/>
        </w:rPr>
        <w:t>3.3.</w:t>
      </w:r>
      <w:r>
        <w:rPr>
          <w:rFonts w:ascii="Georgia" w:hAnsi="Georgia"/>
          <w:b/>
          <w:szCs w:val="20"/>
        </w:rPr>
        <w:t xml:space="preserve"> Beskriv ændringen i ejerstrukturen </w:t>
      </w:r>
    </w:p>
    <w:p w14:paraId="2E08A164" w14:textId="71140432" w:rsidR="00245C33" w:rsidRDefault="002E2A8E" w:rsidP="00245C33">
      <w:pPr>
        <w:spacing w:after="0"/>
        <w:rPr>
          <w:i/>
        </w:rPr>
      </w:pPr>
      <w:r>
        <w:rPr>
          <w:i/>
        </w:rPr>
        <w:t>Kun</w:t>
      </w:r>
      <w:r w:rsidR="00245C33">
        <w:rPr>
          <w:i/>
        </w:rPr>
        <w:t xml:space="preserve"> relevant for punkt 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45C33" w14:paraId="1D640DA5" w14:textId="77777777" w:rsidTr="00245C33">
        <w:tc>
          <w:tcPr>
            <w:tcW w:w="3114" w:type="dxa"/>
          </w:tcPr>
          <w:p w14:paraId="5AA39778" w14:textId="77777777" w:rsidR="00344635" w:rsidRDefault="00245C33" w:rsidP="00652FCE">
            <w:r>
              <w:t xml:space="preserve">Beskriv ændringen i ejerstrukturen, herunder hvilken virksomhed det drejer sig om samt om ændringen direkte eller indirekte vil påvirke den aktive kapacitet for ansøger </w:t>
            </w:r>
            <w:r>
              <w:lastRenderedPageBreak/>
              <w:t>eller bagvedliggende ejer med bestemmende indflydelse</w:t>
            </w:r>
            <w:r w:rsidR="00344635">
              <w:t xml:space="preserve">. </w:t>
            </w:r>
          </w:p>
          <w:p w14:paraId="2293873B" w14:textId="77777777" w:rsidR="00344635" w:rsidRDefault="00344635" w:rsidP="00652FCE"/>
          <w:p w14:paraId="4AE365AB" w14:textId="0FAE34C8" w:rsidR="00245C33" w:rsidRPr="00344635" w:rsidRDefault="00344635" w:rsidP="00652FCE">
            <w:r>
              <w:t xml:space="preserve">Hvis ændringen påvirker ansøgers eller bagvedliggende ejers aktive kapacitet, bør du beskrive hvorfor dette </w:t>
            </w:r>
            <w:r>
              <w:rPr>
                <w:u w:val="single"/>
              </w:rPr>
              <w:t>ikke</w:t>
            </w:r>
            <w:r>
              <w:t xml:space="preserve"> medfører problemer ift. vedkommendes kapacitetsloft.</w:t>
            </w:r>
          </w:p>
          <w:p w14:paraId="499EB845" w14:textId="6910127E" w:rsidR="00344635" w:rsidRDefault="00344635" w:rsidP="00652FCE"/>
          <w:p w14:paraId="30598FFC" w14:textId="15421B61" w:rsidR="00245C33" w:rsidRPr="00245C33" w:rsidRDefault="00245C33" w:rsidP="00652FCE">
            <w:pPr>
              <w:rPr>
                <w:i/>
              </w:rPr>
            </w:pPr>
            <w:r w:rsidRPr="00245C33">
              <w:rPr>
                <w:i/>
              </w:rPr>
              <w:t xml:space="preserve">(Det bemærkes, at forøgelse af ejerandelen anses som en indirekte forøgelse af </w:t>
            </w:r>
            <w:r>
              <w:rPr>
                <w:i/>
              </w:rPr>
              <w:t>vedkommendes</w:t>
            </w:r>
            <w:r w:rsidRPr="00245C33">
              <w:rPr>
                <w:i/>
              </w:rPr>
              <w:t xml:space="preserve"> aktive kapacitet)</w:t>
            </w:r>
            <w:r>
              <w:rPr>
                <w:i/>
              </w:rPr>
              <w:t>.</w:t>
            </w:r>
          </w:p>
          <w:p w14:paraId="45EBF0CF" w14:textId="4C0730AE" w:rsidR="00245C33" w:rsidRPr="00245C33" w:rsidRDefault="00245C33" w:rsidP="00652FCE"/>
        </w:tc>
        <w:tc>
          <w:tcPr>
            <w:tcW w:w="6514" w:type="dxa"/>
          </w:tcPr>
          <w:p w14:paraId="54BC69C6" w14:textId="364F3C2C" w:rsidR="00245C33" w:rsidRDefault="00245C33" w:rsidP="00652FCE">
            <w:pPr>
              <w:rPr>
                <w:i/>
              </w:rPr>
            </w:pPr>
            <w:r w:rsidRPr="005569CA">
              <w:rPr>
                <w:i/>
              </w:rPr>
              <w:lastRenderedPageBreak/>
              <w:t>[Indsæt beskrivelse]</w:t>
            </w:r>
          </w:p>
          <w:p w14:paraId="4F30C78B" w14:textId="36D99881" w:rsidR="00245C33" w:rsidRDefault="00245C33" w:rsidP="00652FCE">
            <w:pPr>
              <w:rPr>
                <w:i/>
              </w:rPr>
            </w:pPr>
          </w:p>
        </w:tc>
      </w:tr>
    </w:tbl>
    <w:p w14:paraId="4DFACF71" w14:textId="75A4640D" w:rsidR="002E2A8E" w:rsidRPr="002E2A8E" w:rsidRDefault="002E2A8E" w:rsidP="002E2A8E">
      <w:pPr>
        <w:rPr>
          <w:rFonts w:ascii="Georgia" w:hAnsi="Georgia"/>
          <w:b/>
          <w:sz w:val="24"/>
        </w:rPr>
      </w:pPr>
      <w:bookmarkStart w:id="3" w:name="_Hlk108167878"/>
    </w:p>
    <w:p w14:paraId="591BC16A" w14:textId="1CD33FD0" w:rsidR="002E2A8E" w:rsidRPr="002E2A8E" w:rsidRDefault="002E2A8E" w:rsidP="002E2A8E">
      <w:pPr>
        <w:pStyle w:val="Listeafsnit"/>
        <w:numPr>
          <w:ilvl w:val="0"/>
          <w:numId w:val="11"/>
        </w:numPr>
        <w:rPr>
          <w:rFonts w:ascii="Georgia" w:hAnsi="Georgia"/>
          <w:b/>
          <w:sz w:val="24"/>
        </w:rPr>
      </w:pPr>
      <w:r w:rsidRPr="00520426">
        <w:rPr>
          <w:rFonts w:ascii="Georgia" w:hAnsi="Georgia"/>
          <w:b/>
          <w:sz w:val="24"/>
        </w:rPr>
        <w:t>Erklæringer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8028"/>
        <w:gridCol w:w="756"/>
        <w:gridCol w:w="844"/>
      </w:tblGrid>
      <w:tr w:rsidR="0093723F" w:rsidRPr="00125EF7" w14:paraId="7BE36F51" w14:textId="77777777" w:rsidTr="0071649A">
        <w:trPr>
          <w:trHeight w:val="270"/>
        </w:trPr>
        <w:tc>
          <w:tcPr>
            <w:tcW w:w="8028" w:type="dxa"/>
            <w:vMerge w:val="restart"/>
          </w:tcPr>
          <w:p w14:paraId="239BE20C" w14:textId="77777777" w:rsidR="0093723F" w:rsidRPr="00FA7385" w:rsidRDefault="0093723F" w:rsidP="0071649A">
            <w:r w:rsidRPr="00FA7385">
              <w:br w:type="page"/>
            </w:r>
          </w:p>
          <w:p w14:paraId="2E3BB0C4" w14:textId="77777777" w:rsidR="0093723F" w:rsidRDefault="0093723F" w:rsidP="0071649A">
            <w:r w:rsidRPr="00FA7385">
              <w:t>Jeg erklærer, at</w:t>
            </w:r>
            <w:r>
              <w:t xml:space="preserve"> jeg er bekendt med reglerne for at øge kapacitet, og at eventuelle uberettigede kapacitetsforøgelser kan medføre krav om tilbagebetaling af udbetalte kompensationsmidler.</w:t>
            </w:r>
          </w:p>
          <w:p w14:paraId="42F910D7" w14:textId="77777777" w:rsidR="0093723F" w:rsidRPr="00FA7385" w:rsidRDefault="0093723F" w:rsidP="0071649A"/>
        </w:tc>
        <w:tc>
          <w:tcPr>
            <w:tcW w:w="756" w:type="dxa"/>
          </w:tcPr>
          <w:p w14:paraId="6807E670" w14:textId="77777777" w:rsidR="0093723F" w:rsidRPr="00FA7385" w:rsidRDefault="0093723F" w:rsidP="0071649A">
            <w:r w:rsidRPr="00FA7385">
              <w:t>JA</w:t>
            </w:r>
          </w:p>
        </w:tc>
        <w:tc>
          <w:tcPr>
            <w:tcW w:w="844" w:type="dxa"/>
          </w:tcPr>
          <w:p w14:paraId="12204AD4" w14:textId="77777777" w:rsidR="0093723F" w:rsidRPr="00FA7385" w:rsidRDefault="0093723F" w:rsidP="0071649A">
            <w:r w:rsidRPr="00FA7385">
              <w:t>NEJ</w:t>
            </w:r>
          </w:p>
        </w:tc>
      </w:tr>
      <w:tr w:rsidR="0093723F" w:rsidRPr="00125EF7" w14:paraId="128EC95D" w14:textId="77777777" w:rsidTr="0071649A">
        <w:trPr>
          <w:trHeight w:val="270"/>
        </w:trPr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5F32817E" w14:textId="77777777" w:rsidR="0093723F" w:rsidRPr="00FA7385" w:rsidRDefault="0093723F" w:rsidP="0071649A"/>
        </w:tc>
        <w:tc>
          <w:tcPr>
            <w:tcW w:w="756" w:type="dxa"/>
            <w:tcBorders>
              <w:bottom w:val="single" w:sz="4" w:space="0" w:color="auto"/>
            </w:tcBorders>
          </w:tcPr>
          <w:p w14:paraId="2F9E9D69" w14:textId="77777777" w:rsidR="0093723F" w:rsidRDefault="0093723F" w:rsidP="0071649A"/>
          <w:sdt>
            <w:sdtPr>
              <w:id w:val="752554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9886D" w14:textId="77777777" w:rsidR="0093723F" w:rsidRPr="00FA7385" w:rsidRDefault="0093723F" w:rsidP="007164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4" w:type="dxa"/>
            <w:tcBorders>
              <w:bottom w:val="single" w:sz="4" w:space="0" w:color="auto"/>
            </w:tcBorders>
          </w:tcPr>
          <w:p w14:paraId="4FC3C225" w14:textId="77777777" w:rsidR="0093723F" w:rsidRDefault="0093723F" w:rsidP="0071649A"/>
          <w:sdt>
            <w:sdtPr>
              <w:id w:val="1536233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BEBB8" w14:textId="77777777" w:rsidR="0093723F" w:rsidRPr="00FA7385" w:rsidRDefault="003403C4" w:rsidP="007164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3403C4" w:rsidRPr="00FA7385" w14:paraId="5FAAD78C" w14:textId="77777777" w:rsidTr="003403C4">
        <w:trPr>
          <w:trHeight w:val="135"/>
        </w:trPr>
        <w:tc>
          <w:tcPr>
            <w:tcW w:w="8028" w:type="dxa"/>
            <w:vMerge w:val="restart"/>
          </w:tcPr>
          <w:p w14:paraId="0ACFAE42" w14:textId="77777777" w:rsidR="003403C4" w:rsidRPr="00FA7385" w:rsidRDefault="003403C4" w:rsidP="003403C4">
            <w:r w:rsidRPr="00FA7385">
              <w:br w:type="page"/>
            </w:r>
          </w:p>
          <w:p w14:paraId="5C5CD9AA" w14:textId="77777777" w:rsidR="003403C4" w:rsidRDefault="003403C4" w:rsidP="003403C4">
            <w:r w:rsidRPr="00FA7385">
              <w:t>Jeg erklærer, at</w:t>
            </w:r>
            <w:r>
              <w:t xml:space="preserve"> kapacitetsforøgelsen alene vedrører hvad der er nødvendigt, i forhold til at gennemføre </w:t>
            </w:r>
            <w:r w:rsidR="00A66EBA">
              <w:t xml:space="preserve">den beskrevne indsats, og at gennemførslen ikke omfatter </w:t>
            </w:r>
            <w:r w:rsidR="001D7C55">
              <w:t xml:space="preserve">relaterede </w:t>
            </w:r>
            <w:r w:rsidR="00A66EBA">
              <w:t xml:space="preserve">kapacitetsudvidelser, </w:t>
            </w:r>
            <w:r w:rsidR="001D7C55">
              <w:t>der ikke er omfattet af artikel 19.</w:t>
            </w:r>
          </w:p>
          <w:p w14:paraId="711737BB" w14:textId="77777777" w:rsidR="003403C4" w:rsidRPr="00FA7385" w:rsidRDefault="003403C4" w:rsidP="003403C4"/>
        </w:tc>
        <w:tc>
          <w:tcPr>
            <w:tcW w:w="756" w:type="dxa"/>
          </w:tcPr>
          <w:p w14:paraId="22C1ED22" w14:textId="77777777" w:rsidR="003403C4" w:rsidRPr="00FA7385" w:rsidRDefault="003403C4" w:rsidP="003403C4">
            <w:r w:rsidRPr="00FA7385">
              <w:t>JA</w:t>
            </w:r>
          </w:p>
        </w:tc>
        <w:tc>
          <w:tcPr>
            <w:tcW w:w="844" w:type="dxa"/>
          </w:tcPr>
          <w:p w14:paraId="04B2EFEC" w14:textId="77777777" w:rsidR="003403C4" w:rsidRPr="00FA7385" w:rsidRDefault="003403C4" w:rsidP="003403C4">
            <w:r w:rsidRPr="00FA7385">
              <w:t>NEJ</w:t>
            </w:r>
          </w:p>
        </w:tc>
      </w:tr>
      <w:tr w:rsidR="003403C4" w:rsidRPr="00FA7385" w14:paraId="230867D5" w14:textId="77777777" w:rsidTr="0071649A">
        <w:trPr>
          <w:trHeight w:val="135"/>
        </w:trPr>
        <w:tc>
          <w:tcPr>
            <w:tcW w:w="8028" w:type="dxa"/>
            <w:vMerge/>
          </w:tcPr>
          <w:p w14:paraId="381BF325" w14:textId="77777777" w:rsidR="003403C4" w:rsidRDefault="003403C4" w:rsidP="003403C4"/>
        </w:tc>
        <w:tc>
          <w:tcPr>
            <w:tcW w:w="756" w:type="dxa"/>
          </w:tcPr>
          <w:p w14:paraId="234BB1C1" w14:textId="77777777" w:rsidR="003403C4" w:rsidRDefault="003403C4" w:rsidP="003403C4"/>
          <w:sdt>
            <w:sdtPr>
              <w:id w:val="-663700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EEEE64" w14:textId="77777777" w:rsidR="003403C4" w:rsidRPr="00FA7385" w:rsidRDefault="003403C4" w:rsidP="003403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4" w:type="dxa"/>
          </w:tcPr>
          <w:p w14:paraId="4E3C2B6C" w14:textId="77777777" w:rsidR="003403C4" w:rsidRDefault="003403C4" w:rsidP="003403C4"/>
          <w:sdt>
            <w:sdtPr>
              <w:id w:val="-197781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5AB7CE" w14:textId="77777777" w:rsidR="003403C4" w:rsidRDefault="003403C4" w:rsidP="003403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44A576B" w14:textId="77777777" w:rsidR="003403C4" w:rsidRPr="00FA7385" w:rsidRDefault="003403C4" w:rsidP="003403C4"/>
        </w:tc>
      </w:tr>
      <w:tr w:rsidR="003403C4" w:rsidRPr="00FA7385" w14:paraId="1B99ADD2" w14:textId="77777777" w:rsidTr="0071649A">
        <w:trPr>
          <w:trHeight w:val="270"/>
        </w:trPr>
        <w:tc>
          <w:tcPr>
            <w:tcW w:w="8028" w:type="dxa"/>
            <w:vMerge w:val="restart"/>
          </w:tcPr>
          <w:p w14:paraId="1484268E" w14:textId="77777777" w:rsidR="003403C4" w:rsidRDefault="003403C4" w:rsidP="003403C4"/>
          <w:p w14:paraId="2CC7D6B3" w14:textId="77777777" w:rsidR="003403C4" w:rsidRPr="00FA7385" w:rsidRDefault="003403C4" w:rsidP="003403C4">
            <w:r>
              <w:t xml:space="preserve">Jeg erklærer, </w:t>
            </w:r>
            <w:r w:rsidRPr="00FA7385">
              <w:t>at de afgivne oplysninger er korrekte</w:t>
            </w:r>
            <w:r>
              <w:t>.</w:t>
            </w:r>
          </w:p>
        </w:tc>
        <w:tc>
          <w:tcPr>
            <w:tcW w:w="756" w:type="dxa"/>
          </w:tcPr>
          <w:p w14:paraId="098464F3" w14:textId="77777777" w:rsidR="003403C4" w:rsidRPr="00FA7385" w:rsidRDefault="003403C4" w:rsidP="003403C4">
            <w:r w:rsidRPr="00FA7385">
              <w:t>JA</w:t>
            </w:r>
          </w:p>
        </w:tc>
        <w:tc>
          <w:tcPr>
            <w:tcW w:w="844" w:type="dxa"/>
          </w:tcPr>
          <w:p w14:paraId="3721828A" w14:textId="77777777" w:rsidR="003403C4" w:rsidRPr="00FA7385" w:rsidRDefault="003403C4" w:rsidP="003403C4">
            <w:r w:rsidRPr="00FA7385">
              <w:t>NEJ</w:t>
            </w:r>
          </w:p>
        </w:tc>
      </w:tr>
      <w:tr w:rsidR="003403C4" w:rsidRPr="00FA7385" w14:paraId="51F116B1" w14:textId="77777777" w:rsidTr="0071649A">
        <w:trPr>
          <w:trHeight w:val="270"/>
        </w:trPr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71AE01EA" w14:textId="77777777" w:rsidR="003403C4" w:rsidRPr="00FA7385" w:rsidRDefault="003403C4" w:rsidP="003403C4"/>
        </w:tc>
        <w:tc>
          <w:tcPr>
            <w:tcW w:w="756" w:type="dxa"/>
            <w:tcBorders>
              <w:bottom w:val="single" w:sz="4" w:space="0" w:color="auto"/>
            </w:tcBorders>
          </w:tcPr>
          <w:sdt>
            <w:sdtPr>
              <w:id w:val="-316645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C69CA" w14:textId="77777777" w:rsidR="003403C4" w:rsidRPr="00FA7385" w:rsidRDefault="003403C4" w:rsidP="003403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44" w:type="dxa"/>
            <w:tcBorders>
              <w:bottom w:val="single" w:sz="4" w:space="0" w:color="auto"/>
            </w:tcBorders>
          </w:tcPr>
          <w:sdt>
            <w:sdtPr>
              <w:id w:val="456687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346EC" w14:textId="77777777" w:rsidR="003403C4" w:rsidRDefault="003403C4" w:rsidP="003403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2848BBA" w14:textId="77777777" w:rsidR="003403C4" w:rsidRPr="00FA7385" w:rsidRDefault="003403C4" w:rsidP="003403C4"/>
        </w:tc>
      </w:tr>
      <w:bookmarkEnd w:id="0"/>
      <w:bookmarkEnd w:id="3"/>
    </w:tbl>
    <w:p w14:paraId="29006004" w14:textId="77777777" w:rsidR="00AB1CBB" w:rsidRDefault="00AB1CBB"/>
    <w:sectPr w:rsidR="00AB1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AA344" w14:textId="77777777" w:rsidR="00E21130" w:rsidRDefault="00E21130" w:rsidP="00E54908">
      <w:pPr>
        <w:spacing w:after="0" w:line="240" w:lineRule="auto"/>
      </w:pPr>
      <w:r>
        <w:separator/>
      </w:r>
    </w:p>
  </w:endnote>
  <w:endnote w:type="continuationSeparator" w:id="0">
    <w:p w14:paraId="146F2A49" w14:textId="77777777" w:rsidR="00E21130" w:rsidRDefault="00E21130" w:rsidP="00E5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CF43" w14:textId="77777777" w:rsidR="00E54908" w:rsidRDefault="00E549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659E" w14:textId="77777777" w:rsidR="00E54908" w:rsidRDefault="00E5490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4B69" w14:textId="77777777" w:rsidR="00E54908" w:rsidRDefault="00E549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CE85F" w14:textId="77777777" w:rsidR="00E21130" w:rsidRDefault="00E21130" w:rsidP="00E54908">
      <w:pPr>
        <w:spacing w:after="0" w:line="240" w:lineRule="auto"/>
      </w:pPr>
      <w:r>
        <w:separator/>
      </w:r>
    </w:p>
  </w:footnote>
  <w:footnote w:type="continuationSeparator" w:id="0">
    <w:p w14:paraId="52A00773" w14:textId="77777777" w:rsidR="00E21130" w:rsidRDefault="00E21130" w:rsidP="00E5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E029" w14:textId="77777777" w:rsidR="00E54908" w:rsidRDefault="00E549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56D5" w14:textId="77777777" w:rsidR="007A1C7B" w:rsidRDefault="00590731">
    <w:pPr>
      <w:pStyle w:val="Sidehoved"/>
    </w:pPr>
    <w:r w:rsidRPr="00E54908">
      <w:rPr>
        <w:noProof/>
      </w:rPr>
      <w:drawing>
        <wp:anchor distT="0" distB="0" distL="114300" distR="114300" simplePos="0" relativeHeight="251660288" behindDoc="1" locked="0" layoutInCell="1" allowOverlap="1" wp14:anchorId="3E396D87" wp14:editId="3C2B9CCD">
          <wp:simplePos x="0" y="0"/>
          <wp:positionH relativeFrom="margin">
            <wp:posOffset>0</wp:posOffset>
          </wp:positionH>
          <wp:positionV relativeFrom="paragraph">
            <wp:posOffset>-149225</wp:posOffset>
          </wp:positionV>
          <wp:extent cx="3345180" cy="670560"/>
          <wp:effectExtent l="0" t="0" r="7620" b="0"/>
          <wp:wrapNone/>
          <wp:docPr id="8" name="Billede 8" descr="C:\Users\B162799\AppData\Local\Microsoft\Windows\INetCache\Content.Word\DA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 descr="C:\Users\B162799\AppData\Local\Microsoft\Windows\INetCache\Content.Word\DA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908">
      <w:rPr>
        <w:noProof/>
      </w:rPr>
      <w:drawing>
        <wp:anchor distT="0" distB="0" distL="114300" distR="114300" simplePos="0" relativeHeight="251659264" behindDoc="0" locked="0" layoutInCell="1" allowOverlap="1" wp14:anchorId="702B2642" wp14:editId="42679E40">
          <wp:simplePos x="0" y="0"/>
          <wp:positionH relativeFrom="margin">
            <wp:posOffset>3453130</wp:posOffset>
          </wp:positionH>
          <wp:positionV relativeFrom="paragraph">
            <wp:posOffset>-140418</wp:posOffset>
          </wp:positionV>
          <wp:extent cx="2661285" cy="696595"/>
          <wp:effectExtent l="0" t="0" r="5715" b="8255"/>
          <wp:wrapNone/>
          <wp:docPr id="7" name="Billede 7" descr="https://fvm.dk/fileadmin/user_upload/FVM.dk/Dokumenter/Ministeriet/Designmanual/Logo/Nye_logoer_-_marts_2021/FST2021_2linjer_RGB_2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 descr="https://fvm.dk/fileadmin/user_upload/FVM.dk/Dokumenter/Ministeriet/Designmanual/Logo/Nye_logoer_-_marts_2021/FST2021_2linjer_RGB_2_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721666" w14:textId="77777777" w:rsidR="007A1C7B" w:rsidRDefault="007A1C7B">
    <w:pPr>
      <w:pStyle w:val="Sidehoved"/>
    </w:pPr>
  </w:p>
  <w:p w14:paraId="2AD22BFC" w14:textId="77777777" w:rsidR="007A1C7B" w:rsidRDefault="007A1C7B">
    <w:pPr>
      <w:pStyle w:val="Sidehoved"/>
    </w:pPr>
  </w:p>
  <w:p w14:paraId="5BEE2FB9" w14:textId="77777777" w:rsidR="007A1C7B" w:rsidRDefault="007A1C7B">
    <w:pPr>
      <w:pStyle w:val="Sidehoved"/>
    </w:pPr>
  </w:p>
  <w:p w14:paraId="5BA9A97E" w14:textId="77777777" w:rsidR="00E54908" w:rsidRDefault="00E5490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15A4E" w14:textId="77777777" w:rsidR="00E54908" w:rsidRDefault="00E549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282BA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E2592"/>
    <w:multiLevelType w:val="hybridMultilevel"/>
    <w:tmpl w:val="0A7A2C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3217"/>
    <w:multiLevelType w:val="hybridMultilevel"/>
    <w:tmpl w:val="8A92778C"/>
    <w:lvl w:ilvl="0" w:tplc="4F20E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A48C2"/>
    <w:multiLevelType w:val="hybridMultilevel"/>
    <w:tmpl w:val="51604508"/>
    <w:lvl w:ilvl="0" w:tplc="7EF2957C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11C25"/>
    <w:multiLevelType w:val="hybridMultilevel"/>
    <w:tmpl w:val="F566E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10B38"/>
    <w:multiLevelType w:val="hybridMultilevel"/>
    <w:tmpl w:val="82EE8462"/>
    <w:lvl w:ilvl="0" w:tplc="6BCABB86">
      <w:start w:val="2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629C1"/>
    <w:multiLevelType w:val="hybridMultilevel"/>
    <w:tmpl w:val="A4000C2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DC68D1"/>
    <w:multiLevelType w:val="multilevel"/>
    <w:tmpl w:val="DAD603EE"/>
    <w:lvl w:ilvl="0">
      <w:start w:val="2"/>
      <w:numFmt w:val="decimal"/>
      <w:lvlText w:val="%1"/>
      <w:lvlJc w:val="left"/>
      <w:pPr>
        <w:ind w:left="360" w:hanging="360"/>
      </w:pPr>
      <w:rPr>
        <w:rFonts w:ascii="Georgia" w:hAnsi="Georgia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eorgia" w:hAnsi="Georgia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eorgia" w:hAnsi="Georgia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eorgia" w:hAnsi="Georgia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eorgia" w:hAnsi="Georgia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eorgia" w:hAnsi="Georgia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eorgia" w:hAnsi="Georgia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eorgia" w:hAnsi="Georgia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eorgia" w:hAnsi="Georgia" w:hint="default"/>
        <w:b/>
        <w:sz w:val="24"/>
      </w:rPr>
    </w:lvl>
  </w:abstractNum>
  <w:abstractNum w:abstractNumId="8" w15:restartNumberingAfterBreak="0">
    <w:nsid w:val="4DC00D57"/>
    <w:multiLevelType w:val="hybridMultilevel"/>
    <w:tmpl w:val="4D2281E8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961FC6"/>
    <w:multiLevelType w:val="hybridMultilevel"/>
    <w:tmpl w:val="A44C9928"/>
    <w:lvl w:ilvl="0" w:tplc="3EA21F20">
      <w:start w:val="1"/>
      <w:numFmt w:val="lowerLetter"/>
      <w:lvlText w:val="%1)"/>
      <w:lvlJc w:val="left"/>
      <w:pPr>
        <w:ind w:left="360" w:hanging="360"/>
      </w:pPr>
      <w:rPr>
        <w:rFonts w:ascii="Georgia" w:hAnsi="Georgia" w:hint="default"/>
        <w:b w:val="0"/>
        <w:sz w:val="18"/>
        <w:szCs w:val="24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3F3D4B"/>
    <w:multiLevelType w:val="hybridMultilevel"/>
    <w:tmpl w:val="5D3EA7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1A3AB9"/>
    <w:multiLevelType w:val="hybridMultilevel"/>
    <w:tmpl w:val="8D6A8E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D0602"/>
    <w:multiLevelType w:val="hybridMultilevel"/>
    <w:tmpl w:val="2618C36C"/>
    <w:lvl w:ilvl="0" w:tplc="6EE00C8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+ODat2hZNGoDhbDOj1JL9VWAxvvDJWl6R96ReTPHfq+eMsDhcRuOHoIp9Uth6WoF"/>
  </w:docVars>
  <w:rsids>
    <w:rsidRoot w:val="00E07F76"/>
    <w:rsid w:val="00093A98"/>
    <w:rsid w:val="000F16A3"/>
    <w:rsid w:val="00132833"/>
    <w:rsid w:val="001959FE"/>
    <w:rsid w:val="001C7832"/>
    <w:rsid w:val="001D7C55"/>
    <w:rsid w:val="001F07E6"/>
    <w:rsid w:val="00232DA4"/>
    <w:rsid w:val="00245C33"/>
    <w:rsid w:val="002648DC"/>
    <w:rsid w:val="00275529"/>
    <w:rsid w:val="00287F8D"/>
    <w:rsid w:val="002E2A8E"/>
    <w:rsid w:val="002F1D1D"/>
    <w:rsid w:val="003403C4"/>
    <w:rsid w:val="00344635"/>
    <w:rsid w:val="004472A4"/>
    <w:rsid w:val="004A4D92"/>
    <w:rsid w:val="004E5014"/>
    <w:rsid w:val="00520426"/>
    <w:rsid w:val="005569CA"/>
    <w:rsid w:val="00590731"/>
    <w:rsid w:val="005B478D"/>
    <w:rsid w:val="00652FCE"/>
    <w:rsid w:val="0069213E"/>
    <w:rsid w:val="006D0EA8"/>
    <w:rsid w:val="007310AB"/>
    <w:rsid w:val="007A1C7B"/>
    <w:rsid w:val="007F7231"/>
    <w:rsid w:val="0081235F"/>
    <w:rsid w:val="008C76C5"/>
    <w:rsid w:val="0093002E"/>
    <w:rsid w:val="0093723F"/>
    <w:rsid w:val="00940E8C"/>
    <w:rsid w:val="0098343B"/>
    <w:rsid w:val="009E74A5"/>
    <w:rsid w:val="00A66EBA"/>
    <w:rsid w:val="00A86889"/>
    <w:rsid w:val="00A927B9"/>
    <w:rsid w:val="00AB1CBB"/>
    <w:rsid w:val="00AE6466"/>
    <w:rsid w:val="00B354C2"/>
    <w:rsid w:val="00B360AF"/>
    <w:rsid w:val="00C51960"/>
    <w:rsid w:val="00C77934"/>
    <w:rsid w:val="00D044F4"/>
    <w:rsid w:val="00D111A8"/>
    <w:rsid w:val="00D56401"/>
    <w:rsid w:val="00D65CD1"/>
    <w:rsid w:val="00D80775"/>
    <w:rsid w:val="00DB63F5"/>
    <w:rsid w:val="00E07F76"/>
    <w:rsid w:val="00E11259"/>
    <w:rsid w:val="00E21130"/>
    <w:rsid w:val="00E430A5"/>
    <w:rsid w:val="00E54908"/>
    <w:rsid w:val="00EA0CD4"/>
    <w:rsid w:val="00F1116A"/>
    <w:rsid w:val="00F1150A"/>
    <w:rsid w:val="00F9541C"/>
    <w:rsid w:val="00FF1D1E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41F2"/>
  <w15:chartTrackingRefBased/>
  <w15:docId w15:val="{1FC236A3-E97C-4F15-B1ED-16613D81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B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5569CA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</w:rPr>
  </w:style>
  <w:style w:type="character" w:customStyle="1" w:styleId="ListeafsnitTegn">
    <w:name w:val="Listeafsnit Tegn"/>
    <w:link w:val="Listeafsnit"/>
    <w:uiPriority w:val="34"/>
    <w:rsid w:val="005569CA"/>
    <w:rPr>
      <w:rFonts w:ascii="Verdana" w:eastAsia="Calibri" w:hAnsi="Verdana" w:cs="Times New Roman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9CA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D56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D5640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54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4908"/>
  </w:style>
  <w:style w:type="paragraph" w:styleId="Sidefod">
    <w:name w:val="footer"/>
    <w:basedOn w:val="Normal"/>
    <w:link w:val="SidefodTegn"/>
    <w:uiPriority w:val="99"/>
    <w:unhideWhenUsed/>
    <w:rsid w:val="00E54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4908"/>
  </w:style>
  <w:style w:type="paragraph" w:styleId="Opstilling-punkttegn">
    <w:name w:val="List Bullet"/>
    <w:basedOn w:val="Normal"/>
    <w:uiPriority w:val="99"/>
    <w:unhideWhenUsed/>
    <w:rsid w:val="0093723F"/>
    <w:pPr>
      <w:numPr>
        <w:numId w:val="4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3723F"/>
    <w:rPr>
      <w:color w:val="808080"/>
    </w:rPr>
  </w:style>
  <w:style w:type="character" w:styleId="Kommentarhenvisning">
    <w:name w:val="annotation reference"/>
    <w:uiPriority w:val="99"/>
    <w:semiHidden/>
    <w:rsid w:val="00D044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044F4"/>
    <w:pPr>
      <w:spacing w:after="0" w:line="240" w:lineRule="auto"/>
    </w:pPr>
    <w:rPr>
      <w:rFonts w:ascii="Times New Roman" w:eastAsia="Times New Roman" w:hAnsi="Times New Roman" w:cs="Times New Roman"/>
      <w:spacing w:val="8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044F4"/>
    <w:rPr>
      <w:rFonts w:ascii="Times New Roman" w:eastAsia="Times New Roman" w:hAnsi="Times New Roman" w:cs="Times New Roman"/>
      <w:spacing w:val="8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fiskeristyrelsen.dk/FST_Dashboard/Logi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4DE2AC14A04AE18CF934B27E6E7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4240C5-87C6-45AF-9F02-3C4EA1F70FD4}"/>
      </w:docPartPr>
      <w:docPartBody>
        <w:p w:rsidR="00AA4845" w:rsidRDefault="008936BB" w:rsidP="008936BB">
          <w:pPr>
            <w:pStyle w:val="5C4DE2AC14A04AE18CF934B27E6E7EC0"/>
          </w:pPr>
          <w:r w:rsidRPr="007D1BB3">
            <w:rPr>
              <w:rStyle w:val="Pladsholdertekst"/>
            </w:rPr>
            <w:t>Angiv eventuelt indhold, du vil gentage, herunder andre indholdskontrolelementer. Du kan også indsætte kontrolelementet omkring tabelrækker for at gentage dele af en tabel.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BB"/>
    <w:rsid w:val="008936BB"/>
    <w:rsid w:val="008D58EE"/>
    <w:rsid w:val="00AA4845"/>
    <w:rsid w:val="00B8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936BB"/>
    <w:rPr>
      <w:color w:val="808080"/>
    </w:rPr>
  </w:style>
  <w:style w:type="paragraph" w:customStyle="1" w:styleId="5C4DE2AC14A04AE18CF934B27E6E7EC0">
    <w:name w:val="5C4DE2AC14A04AE18CF934B27E6E7EC0"/>
    <w:rsid w:val="00893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7EAB-B122-4AB9-A0B0-9336196B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1224</Words>
  <Characters>7288</Characters>
  <Application>Microsoft Office Word</Application>
  <DocSecurity>0</DocSecurity>
  <Lines>202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Flodgaard Jakobsen</dc:creator>
  <cp:keywords/>
  <dc:description/>
  <cp:lastModifiedBy>Kristian Flodgaard Jakobsen</cp:lastModifiedBy>
  <cp:revision>9</cp:revision>
  <dcterms:created xsi:type="dcterms:W3CDTF">2023-02-07T14:24:00Z</dcterms:created>
  <dcterms:modified xsi:type="dcterms:W3CDTF">2023-04-05T12:41:00Z</dcterms:modified>
</cp:coreProperties>
</file>